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3FDE9" w14:textId="68ECB567" w:rsidR="00500015" w:rsidRDefault="00076E16" w:rsidP="00EC5733">
      <w:pPr>
        <w:rPr>
          <w:rFonts w:ascii="Arial" w:hAnsi="Arial"/>
          <w:b/>
          <w:color w:val="000000" w:themeColor="text1"/>
          <w:sz w:val="24"/>
          <w:szCs w:val="24"/>
          <w:lang w:val="it-IT"/>
        </w:rPr>
      </w:pPr>
      <w:r w:rsidRPr="00076E16">
        <w:rPr>
          <w:rFonts w:ascii="Arial" w:hAnsi="Arial"/>
          <w:b/>
          <w:color w:val="000000" w:themeColor="text1"/>
          <w:sz w:val="24"/>
          <w:szCs w:val="24"/>
          <w:lang w:val="it-IT"/>
        </w:rPr>
        <w:t>Domanda di inclusione di un nuovo analizzatore come "sistema di analisi semplice".</w:t>
      </w:r>
    </w:p>
    <w:p w14:paraId="5BF80DED" w14:textId="77777777" w:rsidR="00076E16" w:rsidRPr="00076E16" w:rsidRDefault="00076E16" w:rsidP="00EC5733">
      <w:pPr>
        <w:rPr>
          <w:rFonts w:ascii="Arial" w:hAnsi="Arial"/>
          <w:color w:val="000000" w:themeColor="text1"/>
          <w:sz w:val="22"/>
          <w:lang w:val="it-IT"/>
        </w:rPr>
      </w:pPr>
    </w:p>
    <w:p w14:paraId="6B50AF6E" w14:textId="1B95696C" w:rsidR="00500015" w:rsidRPr="00076E16" w:rsidRDefault="00076E16" w:rsidP="00EC5733">
      <w:pPr>
        <w:numPr>
          <w:ilvl w:val="0"/>
          <w:numId w:val="6"/>
        </w:numPr>
        <w:spacing w:after="120"/>
        <w:ind w:left="0" w:firstLine="0"/>
        <w:rPr>
          <w:rFonts w:ascii="Arial" w:hAnsi="Arial"/>
          <w:b/>
          <w:color w:val="000000" w:themeColor="text1"/>
          <w:lang w:val="it-IT"/>
        </w:rPr>
      </w:pPr>
      <w:r w:rsidRPr="00076E16">
        <w:rPr>
          <w:rFonts w:ascii="Arial" w:hAnsi="Arial"/>
          <w:b/>
          <w:color w:val="000000" w:themeColor="text1"/>
          <w:lang w:val="it-IT"/>
        </w:rPr>
        <w:t>Domanda (da compilare a cura del richiedente)</w:t>
      </w:r>
      <w:r>
        <w:rPr>
          <w:rFonts w:ascii="Arial" w:hAnsi="Arial"/>
          <w:b/>
          <w:color w:val="000000" w:themeColor="text1"/>
          <w:lang w:val="it-IT"/>
        </w:rPr>
        <w:t>:</w:t>
      </w:r>
    </w:p>
    <w:p w14:paraId="1166FC5C" w14:textId="77777777" w:rsidR="00E61795" w:rsidRPr="00076E16" w:rsidRDefault="00E61795" w:rsidP="00E61795">
      <w:pPr>
        <w:rPr>
          <w:rFonts w:ascii="Arial" w:hAnsi="Arial"/>
          <w:color w:val="000000" w:themeColor="text1"/>
          <w:sz w:val="16"/>
          <w:szCs w:val="16"/>
          <w:lang w:val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4962"/>
      </w:tblGrid>
      <w:tr w:rsidR="000C34F6" w:rsidRPr="00076E16" w14:paraId="371E6C5F" w14:textId="77777777" w:rsidTr="00E61795">
        <w:trPr>
          <w:trHeight w:val="851"/>
        </w:trPr>
        <w:tc>
          <w:tcPr>
            <w:tcW w:w="5173" w:type="dxa"/>
          </w:tcPr>
          <w:p w14:paraId="36EC1064" w14:textId="5AF81988" w:rsidR="00500015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Società in Svizzera</w:t>
            </w:r>
            <w:r w:rsidR="00A01D9B" w:rsidRPr="000C34F6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193DA44C" w14:textId="51771159" w:rsidR="00A01D9B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Indirizzo</w:t>
            </w:r>
          </w:p>
        </w:tc>
        <w:tc>
          <w:tcPr>
            <w:tcW w:w="4962" w:type="dxa"/>
          </w:tcPr>
          <w:p w14:paraId="6CD4B48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6AE51C85" w14:textId="77777777" w:rsidTr="00E61795">
        <w:trPr>
          <w:trHeight w:val="851"/>
        </w:trPr>
        <w:tc>
          <w:tcPr>
            <w:tcW w:w="5173" w:type="dxa"/>
          </w:tcPr>
          <w:p w14:paraId="25303D5F" w14:textId="2772F8AB" w:rsidR="00A01D9B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Produttore</w:t>
            </w:r>
            <w:r w:rsidR="00A01D9B" w:rsidRPr="000C34F6">
              <w:rPr>
                <w:rFonts w:ascii="Arial" w:hAnsi="Arial"/>
                <w:color w:val="000000" w:themeColor="text1"/>
                <w:lang w:val="de-CH"/>
              </w:rPr>
              <w:t xml:space="preserve">: </w:t>
            </w:r>
          </w:p>
          <w:p w14:paraId="46AF3C94" w14:textId="1A684162" w:rsidR="00500015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Indirizzo</w:t>
            </w:r>
          </w:p>
        </w:tc>
        <w:tc>
          <w:tcPr>
            <w:tcW w:w="4962" w:type="dxa"/>
          </w:tcPr>
          <w:p w14:paraId="4BB3D62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4D2B6E95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63E30DC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789C0794" w14:textId="77777777" w:rsidTr="00A95DC1">
        <w:trPr>
          <w:trHeight w:val="625"/>
        </w:trPr>
        <w:tc>
          <w:tcPr>
            <w:tcW w:w="5173" w:type="dxa"/>
          </w:tcPr>
          <w:p w14:paraId="728407C9" w14:textId="5C2B0A2A" w:rsidR="00500015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Persona di contatto</w:t>
            </w:r>
          </w:p>
        </w:tc>
        <w:tc>
          <w:tcPr>
            <w:tcW w:w="4962" w:type="dxa"/>
          </w:tcPr>
          <w:p w14:paraId="4E2B9265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697FF19" w14:textId="77777777" w:rsidTr="00A95DC1">
        <w:trPr>
          <w:trHeight w:val="622"/>
        </w:trPr>
        <w:tc>
          <w:tcPr>
            <w:tcW w:w="5173" w:type="dxa"/>
          </w:tcPr>
          <w:p w14:paraId="14DB9F45" w14:textId="7A31C4D9" w:rsidR="00500015" w:rsidRPr="000C34F6" w:rsidRDefault="00042F9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Telefon</w:t>
            </w:r>
            <w:r w:rsidR="00076E16">
              <w:rPr>
                <w:rFonts w:ascii="Arial" w:hAnsi="Arial"/>
                <w:color w:val="000000" w:themeColor="text1"/>
                <w:lang w:val="de-CH"/>
              </w:rPr>
              <w:t>o</w:t>
            </w:r>
          </w:p>
        </w:tc>
        <w:tc>
          <w:tcPr>
            <w:tcW w:w="4962" w:type="dxa"/>
          </w:tcPr>
          <w:p w14:paraId="4879E020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3828ADB1" w14:textId="77777777" w:rsidTr="00A95DC1">
        <w:trPr>
          <w:trHeight w:val="607"/>
        </w:trPr>
        <w:tc>
          <w:tcPr>
            <w:tcW w:w="5173" w:type="dxa"/>
          </w:tcPr>
          <w:p w14:paraId="102222E6" w14:textId="72CB985C" w:rsidR="00500015" w:rsidRPr="000C34F6" w:rsidRDefault="00876404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E-Mail</w:t>
            </w:r>
          </w:p>
        </w:tc>
        <w:tc>
          <w:tcPr>
            <w:tcW w:w="4962" w:type="dxa"/>
          </w:tcPr>
          <w:p w14:paraId="08A1899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220B73BD" w14:textId="77777777" w:rsidTr="00A95DC1">
        <w:trPr>
          <w:trHeight w:val="604"/>
        </w:trPr>
        <w:tc>
          <w:tcPr>
            <w:tcW w:w="5173" w:type="dxa"/>
          </w:tcPr>
          <w:p w14:paraId="0B9C237D" w14:textId="7DE45888" w:rsidR="00500015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Analizzatore</w:t>
            </w:r>
          </w:p>
        </w:tc>
        <w:tc>
          <w:tcPr>
            <w:tcW w:w="4962" w:type="dxa"/>
          </w:tcPr>
          <w:p w14:paraId="000A3121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DE53D1" w:rsidRPr="00DE53D1" w14:paraId="1D2F84C4" w14:textId="77777777" w:rsidTr="00A95DC1">
        <w:trPr>
          <w:trHeight w:val="604"/>
        </w:trPr>
        <w:tc>
          <w:tcPr>
            <w:tcW w:w="5173" w:type="dxa"/>
          </w:tcPr>
          <w:p w14:paraId="5E6F9822" w14:textId="77777777" w:rsidR="00DE53D1" w:rsidRPr="00DE53D1" w:rsidRDefault="00DE53D1" w:rsidP="00DE53D1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DE53D1">
              <w:rPr>
                <w:rFonts w:ascii="Arial" w:hAnsi="Arial"/>
                <w:color w:val="000000" w:themeColor="text1"/>
                <w:lang w:val="it-CH"/>
              </w:rPr>
              <w:t>Questo analizzatore è una versione aggiornata di un apparecchio già incluso nell'allegato B della direttiva IQK?</w:t>
            </w:r>
          </w:p>
          <w:p w14:paraId="7A2C264B" w14:textId="77777777" w:rsidR="00DE53D1" w:rsidRPr="00DE53D1" w:rsidRDefault="00DE53D1" w:rsidP="00DE53D1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</w:p>
          <w:p w14:paraId="64A0221E" w14:textId="0AC5F233" w:rsidR="00DE53D1" w:rsidRPr="00DE53D1" w:rsidRDefault="00DE53D1" w:rsidP="00DE53D1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DE53D1">
              <w:rPr>
                <w:rFonts w:ascii="Arial" w:hAnsi="Arial"/>
                <w:color w:val="000000" w:themeColor="text1"/>
                <w:lang w:val="it-CH"/>
              </w:rPr>
              <w:t>In caso affermativo, qual è il nome dell'apparecchio secondo l'allegato B della direttiva IQK attualmente pubblicato?</w:t>
            </w:r>
          </w:p>
        </w:tc>
        <w:tc>
          <w:tcPr>
            <w:tcW w:w="4962" w:type="dxa"/>
          </w:tcPr>
          <w:p w14:paraId="2ECE6D96" w14:textId="4C786E4A" w:rsidR="00040E3E" w:rsidRPr="00FC0C8B" w:rsidRDefault="00532FE7" w:rsidP="00040E3E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-547302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0E3E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40E3E" w:rsidRPr="00FC0C8B">
              <w:rPr>
                <w:rFonts w:ascii="Arial" w:hAnsi="Arial"/>
                <w:lang w:val="de-CH"/>
              </w:rPr>
              <w:tab/>
            </w:r>
            <w:r w:rsidR="00040E3E">
              <w:rPr>
                <w:rFonts w:ascii="Arial" w:hAnsi="Arial"/>
                <w:lang w:val="de-CH"/>
              </w:rPr>
              <w:t>S</w:t>
            </w:r>
            <w:r w:rsidR="001365E7">
              <w:rPr>
                <w:rFonts w:ascii="Arial" w:hAnsi="Arial"/>
                <w:lang w:val="de-CH"/>
              </w:rPr>
              <w:t>ì</w:t>
            </w:r>
          </w:p>
          <w:p w14:paraId="404EECA8" w14:textId="4124CE8E" w:rsidR="00040E3E" w:rsidRDefault="00532FE7" w:rsidP="00040E3E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sdt>
              <w:sdtPr>
                <w:rPr>
                  <w:rFonts w:ascii="Arial" w:hAnsi="Arial"/>
                  <w:lang w:val="de-CH"/>
                </w:rPr>
                <w:id w:val="1037708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0E3E">
                  <w:rPr>
                    <w:rFonts w:ascii="MS Gothic" w:eastAsia="MS Gothic" w:hAnsi="MS Gothic" w:hint="eastAsia"/>
                    <w:lang w:val="de-CH"/>
                  </w:rPr>
                  <w:t>☐</w:t>
                </w:r>
              </w:sdtContent>
            </w:sdt>
            <w:r w:rsidR="00040E3E" w:rsidRPr="00FC0C8B">
              <w:rPr>
                <w:rFonts w:ascii="Arial" w:hAnsi="Arial"/>
                <w:lang w:val="de-CH"/>
              </w:rPr>
              <w:tab/>
            </w:r>
            <w:r w:rsidR="00040E3E">
              <w:rPr>
                <w:rFonts w:ascii="Arial" w:hAnsi="Arial"/>
                <w:lang w:val="de-CH"/>
              </w:rPr>
              <w:t>NO</w:t>
            </w:r>
          </w:p>
          <w:p w14:paraId="2ED9C8B7" w14:textId="77777777" w:rsidR="00040E3E" w:rsidRDefault="00040E3E" w:rsidP="00040E3E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</w:p>
          <w:p w14:paraId="73F5EC98" w14:textId="77777777" w:rsidR="00040E3E" w:rsidRDefault="00040E3E" w:rsidP="00040E3E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</w:p>
          <w:p w14:paraId="3C827470" w14:textId="646BB643" w:rsidR="00040E3E" w:rsidRPr="00FC0C8B" w:rsidRDefault="001365E7" w:rsidP="00040E3E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de-CH"/>
              </w:rPr>
            </w:pPr>
            <w:r>
              <w:rPr>
                <w:rFonts w:ascii="Arial" w:hAnsi="Arial"/>
                <w:lang w:val="de-CH"/>
              </w:rPr>
              <w:t>Nome dell’apparecchio</w:t>
            </w:r>
            <w:r w:rsidR="00040E3E">
              <w:rPr>
                <w:rFonts w:ascii="Arial" w:hAnsi="Arial"/>
                <w:lang w:val="de-CH"/>
              </w:rPr>
              <w:t xml:space="preserve">: </w:t>
            </w:r>
          </w:p>
          <w:p w14:paraId="6E49B848" w14:textId="77777777" w:rsidR="00DE53D1" w:rsidRPr="00DE53D1" w:rsidRDefault="00DE53D1" w:rsidP="00EC5733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</w:p>
        </w:tc>
      </w:tr>
      <w:tr w:rsidR="000C34F6" w:rsidRPr="000C34F6" w14:paraId="1804EBD6" w14:textId="77777777" w:rsidTr="00A95DC1">
        <w:trPr>
          <w:trHeight w:val="603"/>
        </w:trPr>
        <w:tc>
          <w:tcPr>
            <w:tcW w:w="5173" w:type="dxa"/>
          </w:tcPr>
          <w:p w14:paraId="2C63EEB5" w14:textId="414E35FB" w:rsidR="00500015" w:rsidRPr="000C34F6" w:rsidRDefault="00076E16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76E16">
              <w:rPr>
                <w:rFonts w:ascii="Arial" w:hAnsi="Arial"/>
                <w:color w:val="000000" w:themeColor="text1"/>
                <w:lang w:val="de-CH"/>
              </w:rPr>
              <w:t>Tipo di dispositivo</w:t>
            </w:r>
          </w:p>
        </w:tc>
        <w:tc>
          <w:tcPr>
            <w:tcW w:w="4962" w:type="dxa"/>
          </w:tcPr>
          <w:p w14:paraId="10C95D1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A95DC1" w:rsidRPr="007E5B7E" w14:paraId="3B89EF97" w14:textId="77777777" w:rsidTr="00A95DC1">
        <w:trPr>
          <w:trHeight w:val="572"/>
        </w:trPr>
        <w:tc>
          <w:tcPr>
            <w:tcW w:w="5173" w:type="dxa"/>
          </w:tcPr>
          <w:p w14:paraId="2E6F510E" w14:textId="0CBB4AD5" w:rsidR="00A95DC1" w:rsidRPr="00A95DC1" w:rsidRDefault="00A95DC1" w:rsidP="00EC5733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A95DC1">
              <w:rPr>
                <w:rFonts w:ascii="Arial" w:hAnsi="Arial"/>
                <w:color w:val="000000" w:themeColor="text1"/>
                <w:lang w:val="it-CH"/>
              </w:rPr>
              <w:t>Numero di dispositivi installati in Svizzera:</w:t>
            </w:r>
          </w:p>
        </w:tc>
        <w:tc>
          <w:tcPr>
            <w:tcW w:w="4962" w:type="dxa"/>
          </w:tcPr>
          <w:p w14:paraId="7F85653E" w14:textId="77777777" w:rsidR="00A95DC1" w:rsidRPr="00A95DC1" w:rsidRDefault="00A95DC1" w:rsidP="00EC5733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</w:p>
        </w:tc>
      </w:tr>
      <w:tr w:rsidR="000C34F6" w:rsidRPr="007E5B7E" w14:paraId="7A7EC5A5" w14:textId="77777777" w:rsidTr="00E61795">
        <w:trPr>
          <w:trHeight w:val="851"/>
        </w:trPr>
        <w:tc>
          <w:tcPr>
            <w:tcW w:w="5173" w:type="dxa"/>
          </w:tcPr>
          <w:p w14:paraId="2FA39312" w14:textId="77777777" w:rsidR="00076E16" w:rsidRDefault="00076E16" w:rsidP="00A01D9B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076E16">
              <w:rPr>
                <w:rFonts w:ascii="Arial" w:hAnsi="Arial"/>
                <w:color w:val="000000" w:themeColor="text1"/>
                <w:lang w:val="it-IT"/>
              </w:rPr>
              <w:t>Analisi misurate, compresi i dettagli dei numeri di articolo nell'elenco delle analisi</w:t>
            </w:r>
          </w:p>
          <w:p w14:paraId="0FD8383A" w14:textId="4C9ECE36" w:rsidR="00A01D9B" w:rsidRPr="00076E16" w:rsidRDefault="00076E16" w:rsidP="00A01D9B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16"/>
                <w:szCs w:val="16"/>
                <w:lang w:val="it-IT"/>
              </w:rPr>
              <w:t>(</w:t>
            </w:r>
            <w:hyperlink r:id="rId11" w:history="1">
              <w:r w:rsidRPr="009F6C64">
                <w:rPr>
                  <w:rStyle w:val="Hyperlink"/>
                  <w:rFonts w:ascii="Arial" w:hAnsi="Arial"/>
                  <w:sz w:val="16"/>
                  <w:szCs w:val="16"/>
                  <w:lang w:val="it-IT"/>
                </w:rPr>
                <w:t>https://www.bag.admin.ch/bag/it/home/versicherungen/krankenversicherung/krankenversicherung-leistungen-tarife/Analysenliste.html</w:t>
              </w:r>
            </w:hyperlink>
            <w:r>
              <w:rPr>
                <w:rFonts w:ascii="Arial" w:hAnsi="Arial"/>
                <w:color w:val="000000" w:themeColor="text1"/>
                <w:sz w:val="16"/>
                <w:szCs w:val="16"/>
                <w:lang w:val="it-IT"/>
              </w:rPr>
              <w:t>)</w:t>
            </w:r>
          </w:p>
        </w:tc>
        <w:tc>
          <w:tcPr>
            <w:tcW w:w="4962" w:type="dxa"/>
          </w:tcPr>
          <w:p w14:paraId="74F1C77C" w14:textId="77777777" w:rsidR="00A01D9B" w:rsidRPr="00076E16" w:rsidRDefault="00A01D9B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FC0C8B" w:rsidRPr="007E5B7E" w14:paraId="5710C920" w14:textId="77777777" w:rsidTr="00076E16">
        <w:trPr>
          <w:trHeight w:val="826"/>
        </w:trPr>
        <w:tc>
          <w:tcPr>
            <w:tcW w:w="5173" w:type="dxa"/>
          </w:tcPr>
          <w:p w14:paraId="7666E2DC" w14:textId="018C82C2" w:rsidR="00EA467C" w:rsidRPr="00076E16" w:rsidRDefault="00076E16" w:rsidP="00A01D9B">
            <w:pPr>
              <w:spacing w:before="20" w:after="20"/>
              <w:rPr>
                <w:rFonts w:ascii="Arial" w:hAnsi="Arial"/>
                <w:lang w:val="it-IT"/>
              </w:rPr>
            </w:pPr>
            <w:r w:rsidRPr="00076E16">
              <w:rPr>
                <w:rFonts w:ascii="Arial" w:hAnsi="Arial"/>
                <w:lang w:val="it-IT"/>
              </w:rPr>
              <w:t>Se, in base all'elenco delle analisi, si tratta di una</w:t>
            </w:r>
          </w:p>
        </w:tc>
        <w:tc>
          <w:tcPr>
            <w:tcW w:w="4962" w:type="dxa"/>
          </w:tcPr>
          <w:p w14:paraId="5094CEA4" w14:textId="493E1222" w:rsidR="00EA467C" w:rsidRPr="00076E16" w:rsidRDefault="00532FE7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115333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262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554262" w:rsidRPr="00076E16">
              <w:rPr>
                <w:rFonts w:ascii="Arial" w:hAnsi="Arial"/>
                <w:lang w:val="it-IT"/>
              </w:rPr>
              <w:tab/>
            </w:r>
            <w:r w:rsidR="00F75CF8" w:rsidRPr="00076E16">
              <w:rPr>
                <w:rFonts w:ascii="Arial" w:hAnsi="Arial"/>
                <w:lang w:val="it-IT"/>
              </w:rPr>
              <w:t>«</w:t>
            </w:r>
            <w:r w:rsidR="00076E16" w:rsidRPr="00076E16">
              <w:rPr>
                <w:rFonts w:ascii="Arial" w:hAnsi="Arial"/>
                <w:lang w:val="it-IT"/>
              </w:rPr>
              <w:t>analisi rapida</w:t>
            </w:r>
            <w:r w:rsidR="00F75CF8" w:rsidRPr="00076E16">
              <w:rPr>
                <w:rFonts w:ascii="Arial" w:hAnsi="Arial"/>
                <w:lang w:val="it-IT"/>
              </w:rPr>
              <w:t>»</w:t>
            </w:r>
          </w:p>
          <w:p w14:paraId="641A1126" w14:textId="11911338" w:rsidR="00D659A2" w:rsidRPr="00076E16" w:rsidRDefault="00532FE7" w:rsidP="00554262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1770818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4262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554262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Analisi effettuata durante le visite a domicilio</w:t>
            </w:r>
          </w:p>
        </w:tc>
      </w:tr>
      <w:tr w:rsidR="00FC0C8B" w:rsidRPr="00076E16" w14:paraId="1361C4B8" w14:textId="77777777" w:rsidTr="00E61795">
        <w:trPr>
          <w:trHeight w:val="851"/>
        </w:trPr>
        <w:tc>
          <w:tcPr>
            <w:tcW w:w="5173" w:type="dxa"/>
          </w:tcPr>
          <w:p w14:paraId="531D0803" w14:textId="43AAE988" w:rsidR="00B7466B" w:rsidRPr="00076E16" w:rsidRDefault="00076E16" w:rsidP="00A01D9B">
            <w:pPr>
              <w:spacing w:before="20" w:after="20"/>
              <w:rPr>
                <w:rFonts w:ascii="Arial" w:hAnsi="Arial"/>
                <w:lang w:val="it-IT"/>
              </w:rPr>
            </w:pPr>
            <w:r w:rsidRPr="00076E16">
              <w:rPr>
                <w:rFonts w:ascii="Arial" w:hAnsi="Arial"/>
                <w:lang w:val="it-IT"/>
              </w:rPr>
              <w:t>In quali aree di laboratorio autorizzate elencate deve essere utilizzato il dispositivo o l'analisi di cui sopra?</w:t>
            </w:r>
          </w:p>
        </w:tc>
        <w:tc>
          <w:tcPr>
            <w:tcW w:w="4962" w:type="dxa"/>
          </w:tcPr>
          <w:p w14:paraId="4ED5117E" w14:textId="414DA712" w:rsidR="009D1019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988680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333108" w:rsidRPr="00076E16">
              <w:rPr>
                <w:rFonts w:ascii="Arial" w:hAnsi="Arial"/>
                <w:lang w:val="it-IT"/>
              </w:rPr>
              <w:t>Pra</w:t>
            </w:r>
            <w:r w:rsidR="00076E16" w:rsidRPr="00076E16">
              <w:rPr>
                <w:rFonts w:ascii="Arial" w:hAnsi="Arial"/>
                <w:lang w:val="it-IT"/>
              </w:rPr>
              <w:t>tica</w:t>
            </w:r>
            <w:r w:rsidR="002F43C2" w:rsidRPr="00076E16">
              <w:rPr>
                <w:rFonts w:ascii="Arial" w:hAnsi="Arial"/>
                <w:lang w:val="it-IT"/>
              </w:rPr>
              <w:t xml:space="preserve"> (</w:t>
            </w:r>
            <w:r w:rsidR="002F43C2" w:rsidRPr="00076E16">
              <w:rPr>
                <w:rFonts w:ascii="Arial" w:hAnsi="Arial"/>
                <w:vertAlign w:val="superscript"/>
                <w:lang w:val="it-IT"/>
              </w:rPr>
              <w:t>1</w:t>
            </w:r>
            <w:r w:rsidR="002F43C2" w:rsidRPr="00076E16">
              <w:rPr>
                <w:rFonts w:ascii="Arial" w:hAnsi="Arial"/>
                <w:lang w:val="it-IT"/>
              </w:rPr>
              <w:t>)</w:t>
            </w:r>
          </w:p>
          <w:p w14:paraId="6DEA441D" w14:textId="7BE7F665" w:rsidR="00D460E0" w:rsidRPr="00076E16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it-IT"/>
              </w:rPr>
            </w:pPr>
            <w:r w:rsidRPr="00076E16">
              <w:rPr>
                <w:rFonts w:ascii="Arial" w:hAnsi="Arial"/>
                <w:lang w:val="it-IT"/>
              </w:rPr>
              <w:tab/>
            </w:r>
            <w:sdt>
              <w:sdtPr>
                <w:rPr>
                  <w:rFonts w:ascii="Arial" w:hAnsi="Arial"/>
                  <w:lang w:val="it-IT"/>
                </w:rPr>
                <w:id w:val="565153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Fornitura di base</w:t>
            </w:r>
            <w:r w:rsidR="000312EA" w:rsidRPr="00076E16">
              <w:rPr>
                <w:rFonts w:ascii="Arial" w:hAnsi="Arial"/>
                <w:lang w:val="it-IT"/>
              </w:rPr>
              <w:t xml:space="preserve"> (Pra</w:t>
            </w:r>
            <w:r w:rsidR="00076E16" w:rsidRPr="00076E16">
              <w:rPr>
                <w:rFonts w:ascii="Arial" w:hAnsi="Arial"/>
                <w:lang w:val="it-IT"/>
              </w:rPr>
              <w:t>tica</w:t>
            </w:r>
            <w:r w:rsidR="000312EA" w:rsidRPr="00076E16">
              <w:rPr>
                <w:rFonts w:ascii="Arial" w:hAnsi="Arial"/>
                <w:lang w:val="it-IT"/>
              </w:rPr>
              <w:t>)</w:t>
            </w:r>
            <w:r w:rsidR="00596622" w:rsidRPr="00076E16">
              <w:rPr>
                <w:rFonts w:ascii="Arial" w:hAnsi="Arial"/>
                <w:lang w:val="it-IT"/>
              </w:rPr>
              <w:t xml:space="preserve"> </w:t>
            </w:r>
          </w:p>
          <w:p w14:paraId="1CC0E2D7" w14:textId="5605B5DC" w:rsidR="00366BFD" w:rsidRPr="00076E16" w:rsidRDefault="000C767C" w:rsidP="00131304">
            <w:pPr>
              <w:tabs>
                <w:tab w:val="left" w:pos="424"/>
                <w:tab w:val="left" w:pos="754"/>
              </w:tabs>
              <w:spacing w:before="20" w:after="20"/>
              <w:rPr>
                <w:rFonts w:ascii="Arial" w:hAnsi="Arial"/>
                <w:lang w:val="it-IT"/>
              </w:rPr>
            </w:pPr>
            <w:r w:rsidRPr="00076E16">
              <w:rPr>
                <w:rFonts w:ascii="Arial" w:hAnsi="Arial"/>
                <w:lang w:val="it-IT"/>
              </w:rPr>
              <w:tab/>
            </w:r>
            <w:sdt>
              <w:sdtPr>
                <w:rPr>
                  <w:rFonts w:ascii="Arial" w:hAnsi="Arial"/>
                  <w:lang w:val="it-IT"/>
                </w:rPr>
                <w:id w:val="-704721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Medici con determinati titoli di formazione</w:t>
            </w:r>
            <w:r w:rsidR="00003C41" w:rsidRPr="00076E16">
              <w:rPr>
                <w:rFonts w:ascii="Arial" w:hAnsi="Arial"/>
                <w:lang w:val="it-IT"/>
              </w:rPr>
              <w:t xml:space="preserve"> </w:t>
            </w:r>
          </w:p>
          <w:p w14:paraId="2012B39D" w14:textId="28754719" w:rsidR="00366BFD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-157179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 xml:space="preserve">Laboratorio ospedaliero tipo A </w:t>
            </w:r>
            <w:r w:rsidR="002F43C2" w:rsidRPr="00076E16">
              <w:rPr>
                <w:rFonts w:ascii="Arial" w:hAnsi="Arial"/>
                <w:lang w:val="it-IT"/>
              </w:rPr>
              <w:t>(</w:t>
            </w:r>
            <w:r w:rsidR="002F43C2" w:rsidRPr="00076E16">
              <w:rPr>
                <w:rFonts w:ascii="Arial" w:hAnsi="Arial"/>
                <w:vertAlign w:val="superscript"/>
                <w:lang w:val="it-IT"/>
              </w:rPr>
              <w:t>2</w:t>
            </w:r>
            <w:r w:rsidR="002F43C2" w:rsidRPr="00076E16">
              <w:rPr>
                <w:rFonts w:ascii="Arial" w:hAnsi="Arial"/>
                <w:lang w:val="it-IT"/>
              </w:rPr>
              <w:t>)</w:t>
            </w:r>
          </w:p>
          <w:p w14:paraId="4D3E0EFD" w14:textId="39476731" w:rsidR="00366BFD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-305701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Laboratorio ospedaliero tipo B</w:t>
            </w:r>
            <w:r w:rsidR="00AE6D4D" w:rsidRPr="00076E16">
              <w:rPr>
                <w:rFonts w:ascii="Arial" w:hAnsi="Arial"/>
                <w:lang w:val="it-IT"/>
              </w:rPr>
              <w:t xml:space="preserve"> (</w:t>
            </w:r>
            <w:r w:rsidR="008D02D0" w:rsidRPr="00076E16">
              <w:rPr>
                <w:rFonts w:ascii="Arial" w:hAnsi="Arial"/>
                <w:vertAlign w:val="superscript"/>
                <w:lang w:val="it-IT"/>
              </w:rPr>
              <w:t>3</w:t>
            </w:r>
            <w:r w:rsidR="00AE6D4D" w:rsidRPr="00076E16">
              <w:rPr>
                <w:rFonts w:ascii="Arial" w:hAnsi="Arial"/>
                <w:lang w:val="it-IT"/>
              </w:rPr>
              <w:t>)</w:t>
            </w:r>
          </w:p>
          <w:p w14:paraId="0901BB8A" w14:textId="379A5BE7" w:rsidR="00366BFD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1465153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Laboratorio ospedaliero tipo C</w:t>
            </w:r>
            <w:r w:rsidR="00AE6D4D" w:rsidRPr="00076E16">
              <w:rPr>
                <w:rFonts w:ascii="Arial" w:hAnsi="Arial"/>
                <w:lang w:val="it-IT"/>
              </w:rPr>
              <w:t xml:space="preserve"> / </w:t>
            </w:r>
            <w:r w:rsidR="00076E16" w:rsidRPr="00076E16">
              <w:rPr>
                <w:rFonts w:ascii="Arial" w:hAnsi="Arial"/>
                <w:lang w:val="it-IT"/>
              </w:rPr>
              <w:t xml:space="preserve">Laboratorio a </w:t>
            </w:r>
            <w:r w:rsid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contratto</w:t>
            </w:r>
            <w:r w:rsidR="00AE6D4D" w:rsidRPr="00076E16">
              <w:rPr>
                <w:rFonts w:ascii="Arial" w:hAnsi="Arial"/>
                <w:lang w:val="it-IT"/>
              </w:rPr>
              <w:t xml:space="preserve"> (</w:t>
            </w:r>
            <w:r w:rsidR="008D02D0" w:rsidRPr="00076E16">
              <w:rPr>
                <w:rFonts w:ascii="Arial" w:hAnsi="Arial"/>
                <w:vertAlign w:val="superscript"/>
                <w:lang w:val="it-IT"/>
              </w:rPr>
              <w:t>4</w:t>
            </w:r>
            <w:r w:rsidR="00AE6D4D" w:rsidRPr="00076E16">
              <w:rPr>
                <w:rFonts w:ascii="Arial" w:hAnsi="Arial"/>
                <w:lang w:val="it-IT"/>
              </w:rPr>
              <w:t>)</w:t>
            </w:r>
          </w:p>
          <w:p w14:paraId="56BA197A" w14:textId="7BBA29B5" w:rsidR="00163BB1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-163328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POCT in ospedale</w:t>
            </w:r>
            <w:r w:rsidR="00252E49" w:rsidRPr="00076E16">
              <w:rPr>
                <w:rFonts w:ascii="Arial" w:hAnsi="Arial"/>
                <w:lang w:val="it-IT"/>
              </w:rPr>
              <w:t xml:space="preserve"> (</w:t>
            </w:r>
            <w:r w:rsidR="008D02D0" w:rsidRPr="00076E16">
              <w:rPr>
                <w:rFonts w:ascii="Arial" w:hAnsi="Arial"/>
                <w:vertAlign w:val="superscript"/>
                <w:lang w:val="it-IT"/>
              </w:rPr>
              <w:t>5</w:t>
            </w:r>
            <w:r w:rsidR="00252E49" w:rsidRPr="00076E16">
              <w:rPr>
                <w:rFonts w:ascii="Arial" w:hAnsi="Arial"/>
                <w:lang w:val="it-IT"/>
              </w:rPr>
              <w:t>)</w:t>
            </w:r>
          </w:p>
          <w:p w14:paraId="1BC944D1" w14:textId="7138A432" w:rsidR="00366BFD" w:rsidRPr="00076E16" w:rsidRDefault="00532FE7" w:rsidP="00131304">
            <w:pPr>
              <w:tabs>
                <w:tab w:val="left" w:pos="424"/>
              </w:tabs>
              <w:spacing w:before="20" w:after="20"/>
              <w:rPr>
                <w:rFonts w:ascii="Arial" w:hAnsi="Arial"/>
                <w:lang w:val="it-IT"/>
              </w:rPr>
            </w:pPr>
            <w:sdt>
              <w:sdtPr>
                <w:rPr>
                  <w:rFonts w:ascii="Arial" w:hAnsi="Arial"/>
                  <w:lang w:val="it-IT"/>
                </w:rPr>
                <w:id w:val="710606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767C" w:rsidRPr="00076E16">
                  <w:rPr>
                    <w:rFonts w:ascii="MS Gothic" w:eastAsia="MS Gothic" w:hAnsi="MS Gothic" w:hint="eastAsia"/>
                    <w:lang w:val="it-IT"/>
                  </w:rPr>
                  <w:t>☐</w:t>
                </w:r>
              </w:sdtContent>
            </w:sdt>
            <w:r w:rsidR="000C767C" w:rsidRPr="00076E16">
              <w:rPr>
                <w:rFonts w:ascii="Arial" w:hAnsi="Arial"/>
                <w:lang w:val="it-IT"/>
              </w:rPr>
              <w:tab/>
            </w:r>
            <w:r w:rsidR="00076E16" w:rsidRPr="00076E16">
              <w:rPr>
                <w:rFonts w:ascii="Arial" w:hAnsi="Arial"/>
                <w:lang w:val="it-IT"/>
              </w:rPr>
              <w:t>Dispensario</w:t>
            </w:r>
            <w:r w:rsidR="000161B7" w:rsidRPr="00076E16">
              <w:rPr>
                <w:rFonts w:ascii="Arial" w:hAnsi="Arial"/>
                <w:lang w:val="it-IT"/>
              </w:rPr>
              <w:t xml:space="preserve"> (</w:t>
            </w:r>
            <w:r w:rsidR="008D02D0" w:rsidRPr="00076E16">
              <w:rPr>
                <w:rFonts w:ascii="Arial" w:hAnsi="Arial"/>
                <w:vertAlign w:val="superscript"/>
                <w:lang w:val="it-IT"/>
              </w:rPr>
              <w:t>6</w:t>
            </w:r>
            <w:r w:rsidR="000161B7" w:rsidRPr="00076E16">
              <w:rPr>
                <w:rFonts w:ascii="Arial" w:hAnsi="Arial"/>
                <w:lang w:val="it-IT"/>
              </w:rPr>
              <w:t>)</w:t>
            </w:r>
          </w:p>
        </w:tc>
      </w:tr>
      <w:tr w:rsidR="00FC0C8B" w:rsidRPr="007E5B7E" w14:paraId="11EA2B3F" w14:textId="77777777" w:rsidTr="00E61795">
        <w:trPr>
          <w:trHeight w:val="851"/>
        </w:trPr>
        <w:tc>
          <w:tcPr>
            <w:tcW w:w="5173" w:type="dxa"/>
          </w:tcPr>
          <w:p w14:paraId="41F86081" w14:textId="77777777" w:rsidR="00076E16" w:rsidRDefault="00076E16" w:rsidP="00A01D9B">
            <w:pPr>
              <w:spacing w:before="20" w:after="20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S</w:t>
            </w:r>
            <w:r w:rsidRPr="00076E16">
              <w:rPr>
                <w:rFonts w:ascii="Arial" w:hAnsi="Arial"/>
                <w:lang w:val="it-IT"/>
              </w:rPr>
              <w:t>oddisfatti i requisiti di swissmedic per la regolamentazione dei dispositivi medici</w:t>
            </w:r>
            <w:r w:rsidR="00A01D9B" w:rsidRPr="00076E16">
              <w:rPr>
                <w:rFonts w:ascii="Arial" w:hAnsi="Arial"/>
                <w:lang w:val="it-IT"/>
              </w:rPr>
              <w:t xml:space="preserve"> </w:t>
            </w:r>
          </w:p>
          <w:p w14:paraId="35F42582" w14:textId="7CFB9B33" w:rsidR="00A01D9B" w:rsidRPr="00076E16" w:rsidRDefault="00076E16" w:rsidP="00A01D9B">
            <w:pPr>
              <w:spacing w:before="20" w:after="20"/>
              <w:rPr>
                <w:rFonts w:ascii="Arial" w:hAnsi="Arial"/>
                <w:sz w:val="16"/>
                <w:szCs w:val="16"/>
                <w:lang w:val="it-IT"/>
              </w:rPr>
            </w:pPr>
            <w:r>
              <w:rPr>
                <w:rFonts w:ascii="Arial" w:hAnsi="Arial"/>
                <w:sz w:val="16"/>
                <w:szCs w:val="16"/>
                <w:lang w:val="it-IT"/>
              </w:rPr>
              <w:t>(</w:t>
            </w:r>
            <w:hyperlink r:id="rId12" w:history="1">
              <w:r w:rsidRPr="009F6C64">
                <w:rPr>
                  <w:rStyle w:val="Hyperlink"/>
                  <w:rFonts w:ascii="Arial" w:hAnsi="Arial"/>
                  <w:sz w:val="16"/>
                  <w:szCs w:val="16"/>
                  <w:lang w:val="it-IT"/>
                </w:rPr>
                <w:t>https://www.swissmedic.ch/swissmedic/it/home/dispositivi-medici/regolamentazione-dei-dispositivi-medici.html</w:t>
              </w:r>
            </w:hyperlink>
            <w:r>
              <w:rPr>
                <w:rFonts w:ascii="Arial" w:hAnsi="Arial"/>
                <w:sz w:val="16"/>
                <w:szCs w:val="16"/>
                <w:lang w:val="it-IT"/>
              </w:rPr>
              <w:t>)?</w:t>
            </w:r>
          </w:p>
          <w:p w14:paraId="724FB43B" w14:textId="0BBF69F8" w:rsidR="00751385" w:rsidRPr="00076E16" w:rsidRDefault="00076E16" w:rsidP="00A01D9B">
            <w:pPr>
              <w:spacing w:before="20" w:after="20"/>
              <w:rPr>
                <w:rFonts w:ascii="Arial" w:hAnsi="Arial"/>
                <w:b/>
                <w:lang w:val="it-IT"/>
              </w:rPr>
            </w:pPr>
            <w:r w:rsidRPr="00076E16">
              <w:rPr>
                <w:rFonts w:ascii="Arial" w:hAnsi="Arial"/>
                <w:b/>
                <w:sz w:val="16"/>
                <w:szCs w:val="16"/>
                <w:lang w:val="it-IT"/>
              </w:rPr>
              <w:t>Prova della marcatura CE (allegato del certificato di conformità o simile)</w:t>
            </w:r>
          </w:p>
        </w:tc>
        <w:tc>
          <w:tcPr>
            <w:tcW w:w="4962" w:type="dxa"/>
          </w:tcPr>
          <w:p w14:paraId="76C22AA0" w14:textId="77777777" w:rsidR="00A01D9B" w:rsidRPr="00076E16" w:rsidRDefault="00A01D9B" w:rsidP="00EC5733">
            <w:pPr>
              <w:spacing w:before="20" w:after="20"/>
              <w:rPr>
                <w:rFonts w:ascii="Arial" w:hAnsi="Arial"/>
                <w:lang w:val="it-IT"/>
              </w:rPr>
            </w:pPr>
          </w:p>
        </w:tc>
      </w:tr>
      <w:tr w:rsidR="00FC0C8B" w:rsidRPr="007E5B7E" w14:paraId="5FEC016D" w14:textId="77777777" w:rsidTr="00A95DC1">
        <w:trPr>
          <w:trHeight w:val="912"/>
        </w:trPr>
        <w:tc>
          <w:tcPr>
            <w:tcW w:w="5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472" w14:textId="13C6FD33" w:rsidR="00C77D26" w:rsidRPr="00076E16" w:rsidRDefault="00076E16" w:rsidP="004D604E">
            <w:pPr>
              <w:spacing w:before="20" w:after="20"/>
              <w:rPr>
                <w:rFonts w:ascii="Arial" w:hAnsi="Arial"/>
                <w:lang w:val="it-IT"/>
              </w:rPr>
            </w:pPr>
            <w:r w:rsidRPr="00076E16">
              <w:rPr>
                <w:rFonts w:ascii="Arial" w:hAnsi="Arial"/>
                <w:lang w:val="it-IT"/>
              </w:rPr>
              <w:lastRenderedPageBreak/>
              <w:t>I test corrispondono alla descrizione della metodologia nell'elenco delle analisi?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B89C" w14:textId="77777777" w:rsidR="00C77D26" w:rsidRPr="00076E16" w:rsidRDefault="00C77D26" w:rsidP="004D604E">
            <w:pPr>
              <w:spacing w:before="20" w:after="20"/>
              <w:rPr>
                <w:rFonts w:ascii="Arial" w:hAnsi="Arial"/>
                <w:lang w:val="it-IT"/>
              </w:rPr>
            </w:pPr>
          </w:p>
        </w:tc>
      </w:tr>
    </w:tbl>
    <w:p w14:paraId="6AD42097" w14:textId="66F337EA" w:rsidR="00306E7A" w:rsidRPr="00076E16" w:rsidRDefault="00306E7A" w:rsidP="00EC5733">
      <w:pPr>
        <w:rPr>
          <w:rFonts w:ascii="Arial" w:hAnsi="Arial"/>
          <w:color w:val="FF0000"/>
          <w:sz w:val="12"/>
          <w:szCs w:val="12"/>
          <w:lang w:val="it-IT"/>
        </w:rPr>
      </w:pPr>
    </w:p>
    <w:p w14:paraId="1BB4FDFA" w14:textId="70D79E3F" w:rsidR="00306E7A" w:rsidRPr="00720544" w:rsidRDefault="006A271D" w:rsidP="00FC30F2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it-IT"/>
        </w:rPr>
      </w:pPr>
      <w:r w:rsidRPr="00720544">
        <w:rPr>
          <w:rFonts w:ascii="Arial" w:hAnsi="Arial" w:cs="Arial"/>
          <w:sz w:val="12"/>
          <w:szCs w:val="12"/>
          <w:lang w:val="it-IT"/>
        </w:rPr>
        <w:t>Praxislabor</w:t>
      </w:r>
      <w:r w:rsidR="00767D3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(Einzelpraxis,</w:t>
      </w:r>
      <w:r w:rsidR="001E69A2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Gruppenpraxis)</w:t>
      </w:r>
      <w:r w:rsidR="001E69A2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mit</w:t>
      </w:r>
      <w:r w:rsidR="001E69A2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Präsenzdiagnostik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(vgl.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Art.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54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Abs.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1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lit.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="000B087E" w:rsidRPr="00720544">
        <w:rPr>
          <w:rFonts w:ascii="Arial" w:hAnsi="Arial" w:cs="Arial"/>
          <w:sz w:val="12"/>
          <w:szCs w:val="12"/>
          <w:lang w:val="it-IT"/>
        </w:rPr>
        <w:t>a</w:t>
      </w:r>
      <w:r w:rsidR="00ED4741" w:rsidRPr="00720544">
        <w:rPr>
          <w:rFonts w:ascii="Arial" w:hAnsi="Arial" w:cs="Arial"/>
          <w:sz w:val="12"/>
          <w:szCs w:val="12"/>
          <w:lang w:val="it-IT"/>
        </w:rPr>
        <w:t xml:space="preserve"> </w:t>
      </w:r>
      <w:r w:rsidRPr="00720544">
        <w:rPr>
          <w:rFonts w:ascii="Arial" w:hAnsi="Arial" w:cs="Arial"/>
          <w:sz w:val="12"/>
          <w:szCs w:val="12"/>
          <w:lang w:val="it-IT"/>
        </w:rPr>
        <w:t>KVV)</w:t>
      </w:r>
    </w:p>
    <w:p w14:paraId="5D6D28AC" w14:textId="3F2C58D0" w:rsidR="00306E7A" w:rsidRPr="00FC0C8B" w:rsidRDefault="006A271D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720544">
        <w:rPr>
          <w:rFonts w:ascii="Arial" w:hAnsi="Arial" w:cs="Arial"/>
          <w:sz w:val="12"/>
          <w:szCs w:val="12"/>
          <w:lang w:val="de-CH"/>
        </w:rPr>
        <w:t>Spitallabor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Typ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A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(vgl.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Art.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54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Abs.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1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Pr="00720544">
        <w:rPr>
          <w:rFonts w:ascii="Arial" w:hAnsi="Arial" w:cs="Arial"/>
          <w:sz w:val="12"/>
          <w:szCs w:val="12"/>
          <w:lang w:val="de-CH"/>
        </w:rPr>
        <w:t>lit.</w:t>
      </w:r>
      <w:r w:rsidR="00F27A33" w:rsidRPr="00720544">
        <w:rPr>
          <w:rFonts w:ascii="Arial" w:hAnsi="Arial" w:cs="Arial"/>
          <w:sz w:val="12"/>
          <w:szCs w:val="12"/>
          <w:lang w:val="de-CH"/>
        </w:rPr>
        <w:t xml:space="preserve"> </w:t>
      </w:r>
      <w:r w:rsidR="00A31335" w:rsidRPr="00FC0C8B">
        <w:rPr>
          <w:rFonts w:ascii="Arial" w:hAnsi="Arial" w:cs="Arial"/>
          <w:sz w:val="12"/>
          <w:szCs w:val="12"/>
          <w:lang w:val="de-CH"/>
        </w:rPr>
        <w:t>b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F27A33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2,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01175C0C" w14:textId="43B17F3E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Spitallabor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Typ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B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="00CA05E8" w:rsidRPr="00FC0C8B">
        <w:rPr>
          <w:rFonts w:ascii="Arial" w:hAnsi="Arial" w:cs="Arial"/>
          <w:b/>
          <w:bCs/>
          <w:sz w:val="12"/>
          <w:szCs w:val="12"/>
          <w:lang w:val="de-CH"/>
        </w:rPr>
        <w:t>b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mit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5454C500" w14:textId="617E7277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Spitallabor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Typ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C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und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Privatlaboratorien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3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20916ED0" w14:textId="51FA83DB" w:rsidR="00306E7A" w:rsidRPr="00FC0C8B" w:rsidRDefault="00526089" w:rsidP="00716755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Dezentrale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patientennahe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Diagnostik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im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Spital</w:t>
      </w:r>
      <w:r w:rsidR="00A721A4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(Point</w:t>
      </w:r>
      <w:r w:rsidRPr="00FC0C8B">
        <w:rPr>
          <w:rFonts w:ascii="Cambria Math" w:hAnsi="Cambria Math" w:cs="Cambria Math"/>
          <w:sz w:val="12"/>
          <w:szCs w:val="12"/>
          <w:lang w:val="de-CH"/>
        </w:rPr>
        <w:t>‐</w:t>
      </w:r>
      <w:r w:rsidRPr="00FC0C8B">
        <w:rPr>
          <w:rFonts w:ascii="Arial" w:hAnsi="Arial" w:cs="Arial"/>
          <w:sz w:val="12"/>
          <w:szCs w:val="12"/>
          <w:lang w:val="de-CH"/>
        </w:rPr>
        <w:t>of</w:t>
      </w:r>
      <w:r w:rsidRPr="00FC0C8B">
        <w:rPr>
          <w:rFonts w:ascii="Cambria Math" w:hAnsi="Cambria Math" w:cs="Cambria Math"/>
          <w:sz w:val="12"/>
          <w:szCs w:val="12"/>
          <w:lang w:val="de-CH"/>
        </w:rPr>
        <w:t>‐</w:t>
      </w:r>
      <w:r w:rsidRPr="00FC0C8B">
        <w:rPr>
          <w:rFonts w:ascii="Arial" w:hAnsi="Arial" w:cs="Arial"/>
          <w:sz w:val="12"/>
          <w:szCs w:val="12"/>
          <w:lang w:val="de-CH"/>
        </w:rPr>
        <w:t>care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Testing,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POCT)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="00A168D6" w:rsidRPr="00FC0C8B">
        <w:rPr>
          <w:rFonts w:ascii="Arial" w:hAnsi="Arial" w:cs="Arial"/>
          <w:sz w:val="12"/>
          <w:szCs w:val="12"/>
          <w:lang w:val="de-CH"/>
        </w:rPr>
        <w:t>b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in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Verbindung</w:t>
      </w:r>
      <w:r w:rsidR="00AE294D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2,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</w:p>
    <w:p w14:paraId="45407FA0" w14:textId="4C5DE45A" w:rsidR="00E61795" w:rsidRDefault="00966068" w:rsidP="00076E16">
      <w:pPr>
        <w:pStyle w:val="Listenabsatz"/>
        <w:numPr>
          <w:ilvl w:val="0"/>
          <w:numId w:val="7"/>
        </w:numPr>
        <w:ind w:left="357" w:hanging="357"/>
        <w:rPr>
          <w:rFonts w:ascii="Arial" w:hAnsi="Arial" w:cs="Arial"/>
          <w:sz w:val="12"/>
          <w:szCs w:val="12"/>
          <w:lang w:val="de-CH"/>
        </w:rPr>
      </w:pPr>
      <w:r w:rsidRPr="00FC0C8B">
        <w:rPr>
          <w:rFonts w:ascii="Arial" w:hAnsi="Arial" w:cs="Arial"/>
          <w:sz w:val="12"/>
          <w:szCs w:val="12"/>
          <w:lang w:val="de-CH"/>
        </w:rPr>
        <w:t>Offizinlabor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(vgl.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Art.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54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Abs.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1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</w:t>
      </w:r>
      <w:r w:rsidRPr="00FC0C8B">
        <w:rPr>
          <w:rFonts w:ascii="Arial" w:hAnsi="Arial" w:cs="Arial"/>
          <w:sz w:val="12"/>
          <w:szCs w:val="12"/>
          <w:lang w:val="de-CH"/>
        </w:rPr>
        <w:t>lit.</w:t>
      </w:r>
      <w:r w:rsidR="00796688" w:rsidRPr="00FC0C8B">
        <w:rPr>
          <w:rFonts w:ascii="Arial" w:hAnsi="Arial" w:cs="Arial"/>
          <w:sz w:val="12"/>
          <w:szCs w:val="12"/>
          <w:lang w:val="de-CH"/>
        </w:rPr>
        <w:t xml:space="preserve"> c </w:t>
      </w:r>
      <w:r w:rsidRPr="00FC0C8B">
        <w:rPr>
          <w:rFonts w:ascii="Arial" w:hAnsi="Arial" w:cs="Arial"/>
          <w:sz w:val="12"/>
          <w:szCs w:val="12"/>
          <w:lang w:val="de-CH"/>
        </w:rPr>
        <w:t>KVV)</w:t>
      </w:r>
      <w:r w:rsidR="00CD142A" w:rsidRPr="00FC0C8B">
        <w:rPr>
          <w:rFonts w:ascii="Arial" w:hAnsi="Arial" w:cs="Arial"/>
          <w:sz w:val="12"/>
          <w:szCs w:val="12"/>
          <w:lang w:val="de-CH"/>
        </w:rPr>
        <w:t xml:space="preserve"> </w:t>
      </w:r>
    </w:p>
    <w:p w14:paraId="74D44656" w14:textId="77777777" w:rsidR="00FA746E" w:rsidRPr="00FA746E" w:rsidRDefault="00FA746E" w:rsidP="00FA746E">
      <w:pPr>
        <w:rPr>
          <w:rFonts w:ascii="Arial" w:hAnsi="Arial" w:cs="Arial"/>
          <w:sz w:val="12"/>
          <w:szCs w:val="12"/>
          <w:lang w:val="de-CH"/>
        </w:rPr>
      </w:pPr>
    </w:p>
    <w:p w14:paraId="566D04E6" w14:textId="07E3EF7E" w:rsidR="00500015" w:rsidRPr="00DC72C8" w:rsidRDefault="00DC72C8" w:rsidP="00EC5733">
      <w:pPr>
        <w:pStyle w:val="berschrift1"/>
        <w:numPr>
          <w:ilvl w:val="0"/>
          <w:numId w:val="3"/>
        </w:numPr>
        <w:spacing w:after="120"/>
        <w:ind w:left="0" w:firstLine="0"/>
        <w:rPr>
          <w:color w:val="000000" w:themeColor="text1"/>
          <w:sz w:val="20"/>
          <w:lang w:val="it-IT"/>
        </w:rPr>
      </w:pPr>
      <w:r w:rsidRPr="00DC72C8">
        <w:rPr>
          <w:color w:val="000000" w:themeColor="text1"/>
          <w:sz w:val="20"/>
          <w:lang w:val="it-IT"/>
        </w:rPr>
        <w:t>Criteri QUALAB di un "sistema di analisi semplice" (linea guida QUALAB IQK)</w:t>
      </w:r>
    </w:p>
    <w:p w14:paraId="2F61DB59" w14:textId="77777777" w:rsidR="00E61795" w:rsidRPr="00DC72C8" w:rsidRDefault="00E61795" w:rsidP="00E61795">
      <w:pPr>
        <w:rPr>
          <w:rFonts w:ascii="Arial" w:hAnsi="Arial"/>
          <w:color w:val="000000" w:themeColor="text1"/>
          <w:sz w:val="16"/>
          <w:szCs w:val="16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0C34F6" w14:paraId="24FA4C5E" w14:textId="77777777" w:rsidTr="00E61795">
        <w:trPr>
          <w:cantSplit/>
          <w:trHeight w:val="851"/>
        </w:trPr>
        <w:tc>
          <w:tcPr>
            <w:tcW w:w="3614" w:type="dxa"/>
          </w:tcPr>
          <w:p w14:paraId="5828BF78" w14:textId="163C203B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Criterio</w:t>
            </w:r>
          </w:p>
        </w:tc>
        <w:tc>
          <w:tcPr>
            <w:tcW w:w="709" w:type="dxa"/>
          </w:tcPr>
          <w:p w14:paraId="2E464C24" w14:textId="04C8DD98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Realizatto</w:t>
            </w:r>
          </w:p>
          <w:p w14:paraId="59E3C9FB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2C89846" w14:textId="433AE482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Non realizzato</w:t>
            </w:r>
          </w:p>
        </w:tc>
        <w:tc>
          <w:tcPr>
            <w:tcW w:w="5103" w:type="dxa"/>
          </w:tcPr>
          <w:p w14:paraId="34867319" w14:textId="39353535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Commento</w:t>
            </w:r>
          </w:p>
        </w:tc>
      </w:tr>
      <w:tr w:rsidR="000C34F6" w:rsidRPr="000C34F6" w14:paraId="45C0BBDB" w14:textId="77777777" w:rsidTr="00E61795">
        <w:trPr>
          <w:cantSplit/>
          <w:trHeight w:val="851"/>
        </w:trPr>
        <w:tc>
          <w:tcPr>
            <w:tcW w:w="3614" w:type="dxa"/>
          </w:tcPr>
          <w:p w14:paraId="31507429" w14:textId="23D54760" w:rsidR="00500015" w:rsidRPr="000C34F6" w:rsidRDefault="00DC72C8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Sistema chiuso</w:t>
            </w:r>
          </w:p>
        </w:tc>
        <w:tc>
          <w:tcPr>
            <w:tcW w:w="709" w:type="dxa"/>
          </w:tcPr>
          <w:p w14:paraId="768523B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6CB7B64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5ED8FF23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7E5B7E" w14:paraId="24A2EB18" w14:textId="77777777" w:rsidTr="00E61795">
        <w:trPr>
          <w:cantSplit/>
          <w:trHeight w:val="851"/>
        </w:trPr>
        <w:tc>
          <w:tcPr>
            <w:tcW w:w="3614" w:type="dxa"/>
          </w:tcPr>
          <w:p w14:paraId="0DF387BE" w14:textId="1D6F898D" w:rsidR="00500015" w:rsidRPr="00DC72C8" w:rsidRDefault="00DC72C8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Analisi individuali a bassa produttività</w:t>
            </w:r>
          </w:p>
        </w:tc>
        <w:tc>
          <w:tcPr>
            <w:tcW w:w="709" w:type="dxa"/>
          </w:tcPr>
          <w:p w14:paraId="52AB4CEE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10B31630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4166ED1B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0C34F6" w:rsidRPr="007E5B7E" w14:paraId="65D5661A" w14:textId="77777777" w:rsidTr="00E61795">
        <w:trPr>
          <w:cantSplit/>
          <w:trHeight w:val="851"/>
        </w:trPr>
        <w:tc>
          <w:tcPr>
            <w:tcW w:w="3614" w:type="dxa"/>
          </w:tcPr>
          <w:p w14:paraId="1921B9BC" w14:textId="30D5EC3F" w:rsidR="00500015" w:rsidRPr="00DC72C8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Utilizzare per ogni test di un nuovo reagente / unità di misura</w:t>
            </w:r>
          </w:p>
        </w:tc>
        <w:tc>
          <w:tcPr>
            <w:tcW w:w="709" w:type="dxa"/>
          </w:tcPr>
          <w:p w14:paraId="3DDF15BF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32521FEC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139F6AEB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0C34F6" w:rsidRPr="007E5B7E" w14:paraId="006B9053" w14:textId="77777777" w:rsidTr="00E61795">
        <w:trPr>
          <w:cantSplit/>
          <w:trHeight w:val="851"/>
        </w:trPr>
        <w:tc>
          <w:tcPr>
            <w:tcW w:w="3614" w:type="dxa"/>
          </w:tcPr>
          <w:p w14:paraId="56444DA1" w14:textId="77777777" w:rsidR="00DC72C8" w:rsidRPr="00DC72C8" w:rsidRDefault="00DC72C8" w:rsidP="00DC72C8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 xml:space="preserve">Calibrazione elettronica </w:t>
            </w:r>
          </w:p>
          <w:p w14:paraId="46BADE25" w14:textId="1562F820" w:rsidR="00500015" w:rsidRPr="00DC72C8" w:rsidRDefault="00DC72C8" w:rsidP="00DC72C8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(chip, banda magnetica, ...)</w:t>
            </w:r>
          </w:p>
        </w:tc>
        <w:tc>
          <w:tcPr>
            <w:tcW w:w="709" w:type="dxa"/>
          </w:tcPr>
          <w:p w14:paraId="09E8FE19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4A68B197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2D71C3A6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0C34F6" w:rsidRPr="000C34F6" w14:paraId="175EE990" w14:textId="77777777" w:rsidTr="00E61795">
        <w:trPr>
          <w:cantSplit/>
          <w:trHeight w:val="851"/>
        </w:trPr>
        <w:tc>
          <w:tcPr>
            <w:tcW w:w="3614" w:type="dxa"/>
          </w:tcPr>
          <w:p w14:paraId="398C6B89" w14:textId="48051556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Operazione in pochi passi</w:t>
            </w:r>
          </w:p>
        </w:tc>
        <w:tc>
          <w:tcPr>
            <w:tcW w:w="709" w:type="dxa"/>
          </w:tcPr>
          <w:p w14:paraId="5B064721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1AE3928F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277A3C10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7E5B7E" w14:paraId="71A9782D" w14:textId="77777777" w:rsidTr="00E61795">
        <w:trPr>
          <w:cantSplit/>
          <w:trHeight w:val="851"/>
        </w:trPr>
        <w:tc>
          <w:tcPr>
            <w:tcW w:w="3614" w:type="dxa"/>
          </w:tcPr>
          <w:p w14:paraId="2F32F22F" w14:textId="3873FA55" w:rsidR="00500015" w:rsidRPr="00DC72C8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Nessuna (ri)calibrazione con reagenti liquidi o da sciogliere</w:t>
            </w:r>
          </w:p>
        </w:tc>
        <w:tc>
          <w:tcPr>
            <w:tcW w:w="709" w:type="dxa"/>
          </w:tcPr>
          <w:p w14:paraId="5081C9BE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1E25619B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1B1E3A26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0C34F6" w:rsidRPr="007E5B7E" w14:paraId="512C05F1" w14:textId="77777777" w:rsidTr="00E61795">
        <w:trPr>
          <w:cantSplit/>
          <w:trHeight w:val="851"/>
        </w:trPr>
        <w:tc>
          <w:tcPr>
            <w:tcW w:w="3614" w:type="dxa"/>
          </w:tcPr>
          <w:p w14:paraId="0D745548" w14:textId="4FA76516" w:rsidR="00500015" w:rsidRPr="00DC72C8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Nessun sistema di pipettaggio automatico con aghi riutilizzabili</w:t>
            </w:r>
          </w:p>
        </w:tc>
        <w:tc>
          <w:tcPr>
            <w:tcW w:w="709" w:type="dxa"/>
          </w:tcPr>
          <w:p w14:paraId="42F8533E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4B9E522E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13C394B1" w14:textId="77777777" w:rsidR="00500015" w:rsidRPr="00DC72C8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  <w:tr w:rsidR="000C34F6" w:rsidRPr="000C34F6" w14:paraId="2940870A" w14:textId="77777777" w:rsidTr="00E61795">
        <w:trPr>
          <w:cantSplit/>
          <w:trHeight w:val="851"/>
        </w:trPr>
        <w:tc>
          <w:tcPr>
            <w:tcW w:w="3614" w:type="dxa"/>
          </w:tcPr>
          <w:p w14:paraId="20ECDEDF" w14:textId="6D32DB2C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Nessun test sierologico infettivo</w:t>
            </w:r>
          </w:p>
        </w:tc>
        <w:tc>
          <w:tcPr>
            <w:tcW w:w="709" w:type="dxa"/>
          </w:tcPr>
          <w:p w14:paraId="3A2ECF3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30CFCE97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2F35426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9972C21" w14:textId="77777777" w:rsidTr="00E61795">
        <w:trPr>
          <w:cantSplit/>
          <w:trHeight w:val="851"/>
        </w:trPr>
        <w:tc>
          <w:tcPr>
            <w:tcW w:w="3614" w:type="dxa"/>
          </w:tcPr>
          <w:p w14:paraId="2B895184" w14:textId="1B1DBED2" w:rsidR="00500015" w:rsidRPr="000C34F6" w:rsidRDefault="00DC72C8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Manutenzione minima</w:t>
            </w:r>
          </w:p>
        </w:tc>
        <w:tc>
          <w:tcPr>
            <w:tcW w:w="709" w:type="dxa"/>
          </w:tcPr>
          <w:p w14:paraId="4E09085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B921E8A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3FAA76AA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0784B5B3" w14:textId="0E7E8BCE" w:rsidR="00500015" w:rsidRPr="00DC72C8" w:rsidRDefault="00DC72C8" w:rsidP="00EC5733">
      <w:pPr>
        <w:spacing w:before="120"/>
        <w:rPr>
          <w:color w:val="000000" w:themeColor="text1"/>
          <w:lang w:val="it-IT"/>
        </w:rPr>
      </w:pPr>
      <w:r w:rsidRPr="00DC72C8">
        <w:rPr>
          <w:rFonts w:ascii="Arial" w:hAnsi="Arial"/>
          <w:color w:val="000000" w:themeColor="text1"/>
          <w:lang w:val="it-IT"/>
        </w:rPr>
        <w:t>La documentazione tecnica (manuale, descrizioni dei test, ...) dell'analizzatore deve essere presentata elettronicamente con questa domanda (sekretariat@qualab.swiss).</w:t>
      </w:r>
    </w:p>
    <w:p w14:paraId="093B40FD" w14:textId="77777777" w:rsidR="00E61795" w:rsidRPr="00DC72C8" w:rsidRDefault="00E61795">
      <w:pPr>
        <w:rPr>
          <w:rFonts w:ascii="Arial" w:hAnsi="Arial"/>
          <w:color w:val="000000" w:themeColor="text1"/>
          <w:lang w:val="it-IT"/>
        </w:rPr>
      </w:pPr>
    </w:p>
    <w:p w14:paraId="4138DCC9" w14:textId="77777777" w:rsidR="00500015" w:rsidRPr="00DC72C8" w:rsidRDefault="00500015" w:rsidP="00EC5733">
      <w:pPr>
        <w:rPr>
          <w:rFonts w:ascii="Arial" w:hAnsi="Arial"/>
          <w:color w:val="000000" w:themeColor="text1"/>
          <w:lang w:val="it-IT"/>
        </w:rPr>
      </w:pPr>
    </w:p>
    <w:p w14:paraId="3D7AF1AC" w14:textId="0DB8FF1C" w:rsidR="00500015" w:rsidRPr="00DC72C8" w:rsidRDefault="00DC72C8" w:rsidP="00165B10">
      <w:pPr>
        <w:numPr>
          <w:ilvl w:val="0"/>
          <w:numId w:val="4"/>
        </w:numPr>
        <w:spacing w:after="120"/>
        <w:ind w:left="0" w:firstLine="0"/>
        <w:rPr>
          <w:rFonts w:ascii="Arial" w:hAnsi="Arial"/>
          <w:color w:val="000000" w:themeColor="text1"/>
          <w:lang w:val="it-IT"/>
        </w:rPr>
      </w:pPr>
      <w:r w:rsidRPr="00DC72C8">
        <w:rPr>
          <w:rFonts w:ascii="Arial" w:hAnsi="Arial"/>
          <w:color w:val="000000" w:themeColor="text1"/>
          <w:lang w:val="it-IT"/>
        </w:rPr>
        <w:t>Confermo che queste informazioni corrispondono alla realtà</w:t>
      </w:r>
    </w:p>
    <w:p w14:paraId="3096277B" w14:textId="77777777" w:rsidR="00E61795" w:rsidRPr="00DC72C8" w:rsidRDefault="00E61795" w:rsidP="00E61795">
      <w:pPr>
        <w:rPr>
          <w:rFonts w:ascii="Arial" w:hAnsi="Arial"/>
          <w:color w:val="000000" w:themeColor="text1"/>
          <w:sz w:val="16"/>
          <w:szCs w:val="16"/>
          <w:lang w:val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7655"/>
      </w:tblGrid>
      <w:tr w:rsidR="000C34F6" w:rsidRPr="000C34F6" w14:paraId="5AAD8667" w14:textId="77777777" w:rsidTr="00E61795">
        <w:trPr>
          <w:trHeight w:val="851"/>
        </w:trPr>
        <w:tc>
          <w:tcPr>
            <w:tcW w:w="2480" w:type="dxa"/>
          </w:tcPr>
          <w:p w14:paraId="0B7564EA" w14:textId="509AE3C6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Nome del richiedente</w:t>
            </w:r>
          </w:p>
        </w:tc>
        <w:tc>
          <w:tcPr>
            <w:tcW w:w="7655" w:type="dxa"/>
          </w:tcPr>
          <w:p w14:paraId="31AD269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1F1D594E" w14:textId="77777777" w:rsidTr="00E61795">
        <w:trPr>
          <w:trHeight w:val="851"/>
        </w:trPr>
        <w:tc>
          <w:tcPr>
            <w:tcW w:w="2480" w:type="dxa"/>
          </w:tcPr>
          <w:p w14:paraId="4E0A15AD" w14:textId="3F060F06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lastRenderedPageBreak/>
              <w:t xml:space="preserve">Inviato, </w:t>
            </w:r>
            <w:r>
              <w:rPr>
                <w:rFonts w:ascii="Arial" w:hAnsi="Arial"/>
                <w:color w:val="000000" w:themeColor="text1"/>
                <w:lang w:val="de-CH"/>
              </w:rPr>
              <w:t>D</w:t>
            </w:r>
            <w:r w:rsidRPr="00DC72C8">
              <w:rPr>
                <w:rFonts w:ascii="Arial" w:hAnsi="Arial"/>
                <w:color w:val="000000" w:themeColor="text1"/>
                <w:lang w:val="de-CH"/>
              </w:rPr>
              <w:t>ata</w:t>
            </w:r>
          </w:p>
        </w:tc>
        <w:tc>
          <w:tcPr>
            <w:tcW w:w="7655" w:type="dxa"/>
          </w:tcPr>
          <w:p w14:paraId="73EE7C2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500015" w:rsidRPr="000C34F6" w14:paraId="7F7ADB02" w14:textId="77777777" w:rsidTr="00E61795">
        <w:trPr>
          <w:trHeight w:val="851"/>
        </w:trPr>
        <w:tc>
          <w:tcPr>
            <w:tcW w:w="2480" w:type="dxa"/>
          </w:tcPr>
          <w:p w14:paraId="43F7D24A" w14:textId="08DED3DC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Timbro / Firma</w:t>
            </w:r>
          </w:p>
        </w:tc>
        <w:tc>
          <w:tcPr>
            <w:tcW w:w="7655" w:type="dxa"/>
          </w:tcPr>
          <w:p w14:paraId="154B2944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2730DC9B" w14:textId="77777777" w:rsidR="00E61795" w:rsidRPr="000C34F6" w:rsidRDefault="00E61795">
      <w:pPr>
        <w:rPr>
          <w:rFonts w:ascii="Arial" w:hAnsi="Arial"/>
          <w:color w:val="000000" w:themeColor="text1"/>
          <w:lang w:val="de-CH"/>
        </w:rPr>
      </w:pPr>
    </w:p>
    <w:p w14:paraId="12F67824" w14:textId="77777777" w:rsidR="00B50309" w:rsidRPr="00253B5C" w:rsidRDefault="00B50309">
      <w:pPr>
        <w:rPr>
          <w:color w:val="000000" w:themeColor="text1"/>
          <w:lang w:val="de-CH"/>
        </w:rPr>
      </w:pPr>
    </w:p>
    <w:p w14:paraId="50CC4913" w14:textId="0EE713DF" w:rsidR="00500015" w:rsidRPr="00DC72C8" w:rsidRDefault="00DC72C8" w:rsidP="00EC5733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it-IT"/>
        </w:rPr>
      </w:pPr>
      <w:r w:rsidRPr="00DC72C8">
        <w:rPr>
          <w:b/>
          <w:color w:val="000000" w:themeColor="text1"/>
          <w:sz w:val="20"/>
          <w:lang w:val="it-IT"/>
        </w:rPr>
        <w:t>Valutazione degli analizzatori semplici AG (da completare da parte dell'AG di QUALAB)</w:t>
      </w:r>
    </w:p>
    <w:p w14:paraId="481C3053" w14:textId="77777777" w:rsidR="00500015" w:rsidRPr="00DC72C8" w:rsidRDefault="0050001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0C34F6" w14:paraId="5692EBD1" w14:textId="77777777" w:rsidTr="00087696">
        <w:trPr>
          <w:cantSplit/>
          <w:trHeight w:val="692"/>
        </w:trPr>
        <w:tc>
          <w:tcPr>
            <w:tcW w:w="3614" w:type="dxa"/>
          </w:tcPr>
          <w:p w14:paraId="7C76B27F" w14:textId="67F1D146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Dispositivo</w:t>
            </w:r>
            <w:r w:rsidR="00042F96" w:rsidRPr="000C34F6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709" w:type="dxa"/>
          </w:tcPr>
          <w:p w14:paraId="70AAA3E0" w14:textId="017EB15D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Sì</w:t>
            </w:r>
          </w:p>
        </w:tc>
        <w:tc>
          <w:tcPr>
            <w:tcW w:w="709" w:type="dxa"/>
          </w:tcPr>
          <w:p w14:paraId="5D5DBE63" w14:textId="33A9868D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Non</w:t>
            </w:r>
          </w:p>
        </w:tc>
        <w:tc>
          <w:tcPr>
            <w:tcW w:w="5103" w:type="dxa"/>
          </w:tcPr>
          <w:p w14:paraId="705DB919" w14:textId="1F7756EA" w:rsidR="00500015" w:rsidRPr="000C34F6" w:rsidRDefault="00DC72C8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Motivo</w:t>
            </w:r>
          </w:p>
        </w:tc>
      </w:tr>
      <w:tr w:rsidR="000C34F6" w:rsidRPr="000C34F6" w14:paraId="1989DEE7" w14:textId="77777777" w:rsidTr="00E61795">
        <w:trPr>
          <w:cantSplit/>
          <w:trHeight w:val="851"/>
        </w:trPr>
        <w:tc>
          <w:tcPr>
            <w:tcW w:w="3614" w:type="dxa"/>
          </w:tcPr>
          <w:p w14:paraId="5D6D94F4" w14:textId="747B4E1F" w:rsidR="00500015" w:rsidRPr="000C34F6" w:rsidRDefault="00DC72C8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DC72C8">
              <w:rPr>
                <w:rFonts w:ascii="Arial" w:hAnsi="Arial"/>
                <w:color w:val="000000" w:themeColor="text1"/>
                <w:lang w:val="de-CH"/>
              </w:rPr>
              <w:t>È un semplice analizzatore</w:t>
            </w:r>
            <w:r w:rsidR="00087696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709" w:type="dxa"/>
          </w:tcPr>
          <w:p w14:paraId="4FF84149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01ED75E6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0DD0AD02" w14:textId="77777777" w:rsidR="00500015" w:rsidRPr="000C34F6" w:rsidRDefault="00500015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C80799" w:rsidRPr="00C80799" w14:paraId="6B026DE6" w14:textId="77777777" w:rsidTr="00E61795">
        <w:trPr>
          <w:cantSplit/>
          <w:trHeight w:val="851"/>
        </w:trPr>
        <w:tc>
          <w:tcPr>
            <w:tcW w:w="3614" w:type="dxa"/>
          </w:tcPr>
          <w:p w14:paraId="6D71E15A" w14:textId="77777777" w:rsidR="00495625" w:rsidRPr="00495625" w:rsidRDefault="00495625" w:rsidP="00495625">
            <w:pPr>
              <w:pStyle w:val="Kopfzeile"/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495625">
              <w:rPr>
                <w:rFonts w:ascii="Arial" w:hAnsi="Arial"/>
                <w:color w:val="000000" w:themeColor="text1"/>
                <w:lang w:val="it-CH"/>
              </w:rPr>
              <w:t>Si tratta di un'evoluzione di un dispositivo esistente di cui all'allegato B:</w:t>
            </w:r>
          </w:p>
          <w:p w14:paraId="44DF3DF2" w14:textId="77777777" w:rsidR="00495625" w:rsidRPr="00495625" w:rsidRDefault="00495625" w:rsidP="00495625">
            <w:pPr>
              <w:pStyle w:val="Kopfzeile"/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</w:p>
          <w:p w14:paraId="0ABE2F19" w14:textId="43583751" w:rsidR="00C80799" w:rsidRPr="00DC72C8" w:rsidRDefault="00495625" w:rsidP="00495625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495625">
              <w:rPr>
                <w:rFonts w:ascii="Arial" w:hAnsi="Arial"/>
                <w:color w:val="000000" w:themeColor="text1"/>
                <w:lang w:val="de-CH"/>
              </w:rPr>
              <w:t>Se no, spiegare perché.</w:t>
            </w:r>
          </w:p>
        </w:tc>
        <w:tc>
          <w:tcPr>
            <w:tcW w:w="709" w:type="dxa"/>
          </w:tcPr>
          <w:p w14:paraId="3D218CAE" w14:textId="77777777" w:rsidR="00C80799" w:rsidRPr="000C34F6" w:rsidRDefault="00C80799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B1EBB54" w14:textId="77777777" w:rsidR="00C80799" w:rsidRPr="000C34F6" w:rsidRDefault="00C80799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7505650C" w14:textId="77777777" w:rsidR="00C80799" w:rsidRPr="000C34F6" w:rsidRDefault="00C80799" w:rsidP="00EC5733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8C6952" w:rsidRPr="007E5B7E" w14:paraId="5EF3864D" w14:textId="77777777" w:rsidTr="00E61795">
        <w:trPr>
          <w:cantSplit/>
          <w:trHeight w:val="851"/>
        </w:trPr>
        <w:tc>
          <w:tcPr>
            <w:tcW w:w="3614" w:type="dxa"/>
          </w:tcPr>
          <w:p w14:paraId="53D256F9" w14:textId="43C177E4" w:rsidR="008C6952" w:rsidRPr="00DC72C8" w:rsidRDefault="00DC72C8" w:rsidP="00EC5733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  <w:r w:rsidRPr="00DC72C8">
              <w:rPr>
                <w:rFonts w:ascii="Arial" w:hAnsi="Arial"/>
                <w:color w:val="000000" w:themeColor="text1"/>
                <w:lang w:val="it-IT"/>
              </w:rPr>
              <w:t>La decisione è stata unanime:</w:t>
            </w:r>
          </w:p>
        </w:tc>
        <w:tc>
          <w:tcPr>
            <w:tcW w:w="709" w:type="dxa"/>
          </w:tcPr>
          <w:p w14:paraId="475F68BF" w14:textId="77777777" w:rsidR="008C6952" w:rsidRPr="00DC72C8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709" w:type="dxa"/>
          </w:tcPr>
          <w:p w14:paraId="32423C82" w14:textId="77777777" w:rsidR="008C6952" w:rsidRPr="00DC72C8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  <w:tc>
          <w:tcPr>
            <w:tcW w:w="5103" w:type="dxa"/>
          </w:tcPr>
          <w:p w14:paraId="321807E4" w14:textId="77777777" w:rsidR="008C6952" w:rsidRPr="00DC72C8" w:rsidRDefault="008C6952" w:rsidP="00EC5733">
            <w:pPr>
              <w:spacing w:before="20" w:after="20"/>
              <w:rPr>
                <w:rFonts w:ascii="Arial" w:hAnsi="Arial"/>
                <w:color w:val="000000" w:themeColor="text1"/>
                <w:lang w:val="it-IT"/>
              </w:rPr>
            </w:pPr>
          </w:p>
        </w:tc>
      </w:tr>
    </w:tbl>
    <w:p w14:paraId="5021E030" w14:textId="77777777" w:rsidR="00500015" w:rsidRPr="00A95DC1" w:rsidRDefault="0050001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it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6"/>
        <w:gridCol w:w="1276"/>
        <w:gridCol w:w="1134"/>
        <w:gridCol w:w="1134"/>
      </w:tblGrid>
      <w:tr w:rsidR="00B3405D" w:rsidRPr="000C34F6" w14:paraId="248FF408" w14:textId="77777777" w:rsidTr="00C72461">
        <w:trPr>
          <w:cantSplit/>
          <w:trHeight w:val="81"/>
        </w:trPr>
        <w:tc>
          <w:tcPr>
            <w:tcW w:w="6516" w:type="dxa"/>
          </w:tcPr>
          <w:p w14:paraId="39C8862D" w14:textId="77777777" w:rsidR="00B3405D" w:rsidRDefault="00C34C45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C34C45">
              <w:rPr>
                <w:rFonts w:ascii="Arial" w:hAnsi="Arial"/>
                <w:color w:val="000000" w:themeColor="text1"/>
                <w:lang w:val="de-CH"/>
              </w:rPr>
              <w:t>Valutazione dell'applicazione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5E68A484" w14:textId="0D4A994E" w:rsidR="00C34C45" w:rsidRDefault="00C34C45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1276" w:type="dxa"/>
          </w:tcPr>
          <w:p w14:paraId="6F7C3CFC" w14:textId="1B52CD42" w:rsidR="00B3405D" w:rsidRPr="002F302C" w:rsidRDefault="00C34C45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C34C45">
              <w:rPr>
                <w:rFonts w:ascii="Arial" w:hAnsi="Arial"/>
                <w:color w:val="000000" w:themeColor="text1"/>
                <w:lang w:val="de-CH"/>
              </w:rPr>
              <w:t>Concordato</w:t>
            </w:r>
            <w:r w:rsidR="00B3405D" w:rsidRPr="0068661E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1134" w:type="dxa"/>
          </w:tcPr>
          <w:p w14:paraId="0C3C7202" w14:textId="677902AA" w:rsidR="00B3405D" w:rsidRPr="002F302C" w:rsidRDefault="00E0390C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E0390C">
              <w:rPr>
                <w:rFonts w:ascii="Arial" w:hAnsi="Arial"/>
                <w:color w:val="000000" w:themeColor="text1"/>
                <w:lang w:val="de-CH"/>
              </w:rPr>
              <w:t>Rifiutato</w:t>
            </w:r>
            <w:r w:rsidR="00B3405D" w:rsidRPr="0068661E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1134" w:type="dxa"/>
          </w:tcPr>
          <w:p w14:paraId="05EE5DC5" w14:textId="68D368D7" w:rsidR="00B3405D" w:rsidRPr="002F302C" w:rsidRDefault="00E0390C" w:rsidP="00C72461">
            <w:pPr>
              <w:spacing w:before="20" w:after="20"/>
              <w:ind w:right="-211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E0390C">
              <w:rPr>
                <w:rFonts w:ascii="Arial" w:hAnsi="Arial"/>
                <w:color w:val="000000" w:themeColor="text1"/>
                <w:lang w:val="de-CH"/>
              </w:rPr>
              <w:t>Incluso</w:t>
            </w:r>
            <w:r w:rsidR="00B3405D" w:rsidRPr="0068661E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</w:tr>
      <w:tr w:rsidR="00B3405D" w:rsidRPr="001E5B51" w14:paraId="3E6E6CB0" w14:textId="77777777" w:rsidTr="00C72461">
        <w:trPr>
          <w:cantSplit/>
          <w:trHeight w:val="76"/>
        </w:trPr>
        <w:tc>
          <w:tcPr>
            <w:tcW w:w="6516" w:type="dxa"/>
          </w:tcPr>
          <w:p w14:paraId="405CF6D3" w14:textId="77777777" w:rsidR="009C76E0" w:rsidRPr="009C76E0" w:rsidRDefault="009C76E0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9C76E0">
              <w:rPr>
                <w:rFonts w:ascii="Arial" w:hAnsi="Arial"/>
                <w:color w:val="000000" w:themeColor="text1"/>
                <w:lang w:val="it-CH"/>
              </w:rPr>
              <w:t>Esperti di laboratorio pratico della FMH:</w:t>
            </w:r>
          </w:p>
          <w:p w14:paraId="0C2DECF6" w14:textId="1B8B0C20" w:rsidR="00B3405D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58E847E5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621B14AD" w14:textId="77777777" w:rsidR="00B3405D" w:rsidRPr="00867030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1"/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0"/>
          </w:p>
        </w:tc>
        <w:tc>
          <w:tcPr>
            <w:tcW w:w="1134" w:type="dxa"/>
          </w:tcPr>
          <w:p w14:paraId="43F50DAF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2B1ACE70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 w:rsidRPr="00867030"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0D4E4965" w14:textId="77777777" w:rsidTr="00C72461">
        <w:trPr>
          <w:cantSplit/>
          <w:trHeight w:val="76"/>
        </w:trPr>
        <w:tc>
          <w:tcPr>
            <w:tcW w:w="6516" w:type="dxa"/>
          </w:tcPr>
          <w:p w14:paraId="499CA0F9" w14:textId="77777777" w:rsidR="009C76E0" w:rsidRPr="009C76E0" w:rsidRDefault="009C76E0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9C76E0">
              <w:rPr>
                <w:rFonts w:ascii="Arial" w:hAnsi="Arial"/>
                <w:color w:val="000000" w:themeColor="text1"/>
                <w:lang w:val="it-CH"/>
              </w:rPr>
              <w:t>Esperti di laboratorio a contratto FAMH:</w:t>
            </w:r>
          </w:p>
          <w:p w14:paraId="69D07F25" w14:textId="7CD31A15" w:rsidR="00B3405D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7EAA8E32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701E199C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1"/>
          </w:p>
        </w:tc>
        <w:tc>
          <w:tcPr>
            <w:tcW w:w="1134" w:type="dxa"/>
          </w:tcPr>
          <w:p w14:paraId="4DC962D8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41E1C4F9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27D46065" w14:textId="77777777" w:rsidTr="00C72461">
        <w:trPr>
          <w:cantSplit/>
          <w:trHeight w:val="76"/>
        </w:trPr>
        <w:tc>
          <w:tcPr>
            <w:tcW w:w="6516" w:type="dxa"/>
          </w:tcPr>
          <w:p w14:paraId="550429A3" w14:textId="6DC8F76C" w:rsidR="009C76E0" w:rsidRPr="009C76E0" w:rsidRDefault="009C76E0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>
              <w:rPr>
                <w:rFonts w:ascii="Arial" w:hAnsi="Arial"/>
                <w:color w:val="000000" w:themeColor="text1"/>
                <w:lang w:val="it-CH"/>
              </w:rPr>
              <w:t>E</w:t>
            </w:r>
            <w:r w:rsidRPr="009C76E0">
              <w:rPr>
                <w:rFonts w:ascii="Arial" w:hAnsi="Arial"/>
                <w:color w:val="000000" w:themeColor="text1"/>
                <w:lang w:val="it-CH"/>
              </w:rPr>
              <w:t>sperti di laboratorio farmaceutico pharmaSuisse:</w:t>
            </w:r>
          </w:p>
          <w:p w14:paraId="4BF14B0D" w14:textId="7EB085A6" w:rsidR="00B3405D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02D90A84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5B7526CB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3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2"/>
          </w:p>
        </w:tc>
        <w:tc>
          <w:tcPr>
            <w:tcW w:w="1134" w:type="dxa"/>
          </w:tcPr>
          <w:p w14:paraId="385E2678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0EF6A995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0165D0A9" w14:textId="77777777" w:rsidTr="00C72461">
        <w:trPr>
          <w:cantSplit/>
          <w:trHeight w:val="76"/>
        </w:trPr>
        <w:tc>
          <w:tcPr>
            <w:tcW w:w="6516" w:type="dxa"/>
          </w:tcPr>
          <w:p w14:paraId="22B540AF" w14:textId="77777777" w:rsidR="00D70C0C" w:rsidRPr="00D70C0C" w:rsidRDefault="00D70C0C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D70C0C">
              <w:rPr>
                <w:rFonts w:ascii="Arial" w:hAnsi="Arial"/>
                <w:color w:val="000000" w:themeColor="text1"/>
                <w:lang w:val="it-CH"/>
              </w:rPr>
              <w:t>Esperti di laboratorio ospedaliero H+:</w:t>
            </w:r>
          </w:p>
          <w:p w14:paraId="479BD565" w14:textId="443AE6CE" w:rsidR="00B3405D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40566194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4CEA3518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3"/>
          </w:p>
        </w:tc>
        <w:tc>
          <w:tcPr>
            <w:tcW w:w="1134" w:type="dxa"/>
          </w:tcPr>
          <w:p w14:paraId="5003BAC0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3A203A35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147C4E99" w14:textId="77777777" w:rsidTr="00C72461">
        <w:trPr>
          <w:cantSplit/>
          <w:trHeight w:val="76"/>
        </w:trPr>
        <w:tc>
          <w:tcPr>
            <w:tcW w:w="6516" w:type="dxa"/>
          </w:tcPr>
          <w:p w14:paraId="3A0288DC" w14:textId="184B4007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</w:t>
            </w:r>
            <w:r w:rsidR="00D70C0C">
              <w:rPr>
                <w:rFonts w:ascii="Arial" w:hAnsi="Arial"/>
                <w:color w:val="000000" w:themeColor="text1"/>
                <w:lang w:val="de-CH"/>
              </w:rPr>
              <w:t>embro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="00B50309">
              <w:rPr>
                <w:rFonts w:ascii="Arial" w:hAnsi="Arial"/>
                <w:color w:val="000000" w:themeColor="text1"/>
                <w:lang w:val="de-CH"/>
              </w:rPr>
              <w:t>CCQ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-CSCQ:</w:t>
            </w:r>
          </w:p>
          <w:p w14:paraId="0E4932DF" w14:textId="7D7CCDEE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293156E0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64DE9C40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4"/>
          </w:p>
        </w:tc>
        <w:tc>
          <w:tcPr>
            <w:tcW w:w="1134" w:type="dxa"/>
          </w:tcPr>
          <w:p w14:paraId="4B1D2B06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390874F9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692B98B3" w14:textId="77777777" w:rsidTr="00C72461">
        <w:trPr>
          <w:cantSplit/>
          <w:trHeight w:val="76"/>
        </w:trPr>
        <w:tc>
          <w:tcPr>
            <w:tcW w:w="6516" w:type="dxa"/>
          </w:tcPr>
          <w:p w14:paraId="7FE00AC3" w14:textId="2B6E8874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</w:t>
            </w:r>
            <w:r w:rsidR="00D70C0C">
              <w:rPr>
                <w:rFonts w:ascii="Arial" w:hAnsi="Arial"/>
                <w:color w:val="000000" w:themeColor="text1"/>
                <w:lang w:val="de-CH"/>
              </w:rPr>
              <w:t>embro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="00B50309">
              <w:rPr>
                <w:rFonts w:ascii="Arial" w:hAnsi="Arial"/>
                <w:color w:val="000000" w:themeColor="text1"/>
                <w:lang w:val="de-CH"/>
              </w:rPr>
              <w:t>CCQ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-MQ:</w:t>
            </w:r>
          </w:p>
          <w:p w14:paraId="5109CA1C" w14:textId="54712AF7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7F9B63F8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07570C18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6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5"/>
          </w:p>
        </w:tc>
        <w:tc>
          <w:tcPr>
            <w:tcW w:w="1134" w:type="dxa"/>
          </w:tcPr>
          <w:p w14:paraId="3177B6E2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58AFBE7D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0C34F6" w14:paraId="459E1C29" w14:textId="77777777" w:rsidTr="00C72461">
        <w:trPr>
          <w:cantSplit/>
          <w:trHeight w:val="76"/>
        </w:trPr>
        <w:tc>
          <w:tcPr>
            <w:tcW w:w="6516" w:type="dxa"/>
          </w:tcPr>
          <w:p w14:paraId="488DFC52" w14:textId="40562FDC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M</w:t>
            </w:r>
            <w:r w:rsidR="00D70C0C">
              <w:rPr>
                <w:rFonts w:ascii="Arial" w:hAnsi="Arial"/>
                <w:color w:val="000000" w:themeColor="text1"/>
                <w:lang w:val="de-CH"/>
              </w:rPr>
              <w:t>embro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  <w:r w:rsidR="00B50309">
              <w:rPr>
                <w:rFonts w:ascii="Arial" w:hAnsi="Arial"/>
                <w:color w:val="000000" w:themeColor="text1"/>
                <w:lang w:val="de-CH"/>
              </w:rPr>
              <w:t>CCQ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-IRB:</w:t>
            </w:r>
          </w:p>
          <w:p w14:paraId="0A15A1D8" w14:textId="15792CB8" w:rsidR="00B3405D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85DBD">
              <w:rPr>
                <w:rFonts w:ascii="Arial" w:hAnsi="Arial"/>
                <w:color w:val="000000" w:themeColor="text1"/>
                <w:lang w:val="de-CH"/>
              </w:rPr>
              <w:t>N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o</w:t>
            </w:r>
            <w:r w:rsidRPr="00685DBD">
              <w:rPr>
                <w:rFonts w:ascii="Arial" w:hAnsi="Arial"/>
                <w:color w:val="000000" w:themeColor="text1"/>
                <w:lang w:val="de-CH"/>
              </w:rPr>
              <w:t>me:</w:t>
            </w:r>
          </w:p>
          <w:p w14:paraId="7AEE9CF4" w14:textId="77777777" w:rsidR="00B3405D" w:rsidRPr="00D907A0" w:rsidRDefault="00B3405D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  <w:tc>
          <w:tcPr>
            <w:tcW w:w="1276" w:type="dxa"/>
          </w:tcPr>
          <w:p w14:paraId="2F083367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7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6"/>
          </w:p>
        </w:tc>
        <w:tc>
          <w:tcPr>
            <w:tcW w:w="1134" w:type="dxa"/>
          </w:tcPr>
          <w:p w14:paraId="68A8CC82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2EBA8C1E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  <w:tr w:rsidR="00B3405D" w:rsidRPr="00A867CF" w14:paraId="599B4521" w14:textId="77777777" w:rsidTr="00C72461">
        <w:trPr>
          <w:cantSplit/>
          <w:trHeight w:val="76"/>
        </w:trPr>
        <w:tc>
          <w:tcPr>
            <w:tcW w:w="6516" w:type="dxa"/>
          </w:tcPr>
          <w:p w14:paraId="5DAB32C0" w14:textId="77777777" w:rsidR="00B3405D" w:rsidRPr="00A95DC1" w:rsidRDefault="00B3405D" w:rsidP="00C72461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A95DC1">
              <w:rPr>
                <w:rFonts w:ascii="Arial" w:hAnsi="Arial"/>
                <w:color w:val="000000" w:themeColor="text1"/>
                <w:lang w:val="it-CH"/>
              </w:rPr>
              <w:t>andere:</w:t>
            </w:r>
          </w:p>
          <w:p w14:paraId="5D66F23B" w14:textId="77777777" w:rsidR="00B26DDB" w:rsidRPr="00B26DDB" w:rsidRDefault="00B26DDB" w:rsidP="00B26DDB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B26DDB">
              <w:rPr>
                <w:rFonts w:ascii="Arial" w:hAnsi="Arial"/>
                <w:color w:val="000000" w:themeColor="text1"/>
                <w:lang w:val="it-CH"/>
              </w:rPr>
              <w:t>Nome e motivo della partecipazione</w:t>
            </w:r>
          </w:p>
          <w:p w14:paraId="657828C8" w14:textId="51679D72" w:rsidR="00B3405D" w:rsidRPr="00B26DDB" w:rsidRDefault="00B26DDB" w:rsidP="00B26DDB">
            <w:pPr>
              <w:spacing w:before="20" w:after="20"/>
              <w:rPr>
                <w:rFonts w:ascii="Arial" w:hAnsi="Arial"/>
                <w:color w:val="000000" w:themeColor="text1"/>
                <w:lang w:val="it-CH"/>
              </w:rPr>
            </w:pPr>
            <w:r w:rsidRPr="00B26DDB">
              <w:rPr>
                <w:rFonts w:ascii="Arial" w:hAnsi="Arial"/>
                <w:color w:val="000000" w:themeColor="text1"/>
                <w:lang w:val="it-CH"/>
              </w:rPr>
              <w:t>perché questa persona ha partecipato:</w:t>
            </w:r>
          </w:p>
        </w:tc>
        <w:tc>
          <w:tcPr>
            <w:tcW w:w="1276" w:type="dxa"/>
          </w:tcPr>
          <w:p w14:paraId="4DC176F8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8"/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  <w:bookmarkEnd w:id="7"/>
          </w:p>
        </w:tc>
        <w:tc>
          <w:tcPr>
            <w:tcW w:w="1134" w:type="dxa"/>
          </w:tcPr>
          <w:p w14:paraId="11FDDAAB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  <w:tc>
          <w:tcPr>
            <w:tcW w:w="1134" w:type="dxa"/>
          </w:tcPr>
          <w:p w14:paraId="52BA8C0A" w14:textId="77777777" w:rsidR="00B3405D" w:rsidRPr="000C34F6" w:rsidRDefault="00B3405D" w:rsidP="00C72461">
            <w:pPr>
              <w:spacing w:before="20" w:after="20"/>
              <w:jc w:val="center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color w:val="000000" w:themeColor="text1"/>
                <w:lang w:val="de-CH"/>
              </w:rPr>
              <w:instrText xml:space="preserve"> FORMCHECKBOX </w:instrText>
            </w:r>
            <w:r>
              <w:rPr>
                <w:rFonts w:ascii="Arial" w:hAnsi="Arial"/>
                <w:color w:val="000000" w:themeColor="text1"/>
                <w:lang w:val="de-CH"/>
              </w:rPr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separate"/>
            </w:r>
            <w:r>
              <w:rPr>
                <w:rFonts w:ascii="Arial" w:hAnsi="Arial"/>
                <w:color w:val="000000" w:themeColor="text1"/>
                <w:lang w:val="de-CH"/>
              </w:rPr>
              <w:fldChar w:fldCharType="end"/>
            </w:r>
          </w:p>
        </w:tc>
      </w:tr>
    </w:tbl>
    <w:p w14:paraId="3C728456" w14:textId="77777777" w:rsidR="0008336C" w:rsidRDefault="0008336C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6521"/>
      </w:tblGrid>
      <w:tr w:rsidR="00087696" w:rsidRPr="00D553A1" w14:paraId="09B002C9" w14:textId="77777777" w:rsidTr="00C72461">
        <w:trPr>
          <w:cantSplit/>
          <w:trHeight w:val="851"/>
        </w:trPr>
        <w:tc>
          <w:tcPr>
            <w:tcW w:w="3539" w:type="dxa"/>
          </w:tcPr>
          <w:p w14:paraId="149ECF5A" w14:textId="69710526" w:rsidR="00087696" w:rsidRDefault="006A7AAE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A7AAE">
              <w:rPr>
                <w:rFonts w:ascii="Arial" w:hAnsi="Arial"/>
                <w:color w:val="000000" w:themeColor="text1"/>
                <w:lang w:val="de-CH"/>
              </w:rPr>
              <w:lastRenderedPageBreak/>
              <w:t>In caso di dissenso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6521" w:type="dxa"/>
          </w:tcPr>
          <w:p w14:paraId="368828AD" w14:textId="7299C880" w:rsidR="00087696" w:rsidRDefault="006A7AAE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6A7AAE">
              <w:rPr>
                <w:rFonts w:ascii="Arial" w:hAnsi="Arial"/>
                <w:color w:val="000000" w:themeColor="text1"/>
                <w:lang w:val="de-CH"/>
              </w:rPr>
              <w:t>Descrizione del dissenso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  <w:p w14:paraId="7868C541" w14:textId="77777777" w:rsidR="006A7AAE" w:rsidRDefault="006A7AAE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208D4134" w14:textId="77777777" w:rsidR="0008769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660B1EE3" w14:textId="77777777" w:rsidR="0008769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53ACD0BE" w14:textId="77777777" w:rsidR="0008769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27D0E08B" w14:textId="77777777" w:rsidR="0008769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  <w:p w14:paraId="1342EDF8" w14:textId="77777777" w:rsidR="00087696" w:rsidRPr="000C34F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87696" w:rsidRPr="00D553A1" w14:paraId="2B2C2D81" w14:textId="77777777" w:rsidTr="00C72461">
        <w:trPr>
          <w:cantSplit/>
          <w:trHeight w:val="851"/>
        </w:trPr>
        <w:tc>
          <w:tcPr>
            <w:tcW w:w="3539" w:type="dxa"/>
          </w:tcPr>
          <w:p w14:paraId="40679BA2" w14:textId="2CEB4C0F" w:rsidR="00087696" w:rsidRPr="00040947" w:rsidRDefault="00DD1ED6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  <w:r w:rsidRPr="00DD1ED6">
              <w:rPr>
                <w:rFonts w:ascii="Arial" w:hAnsi="Arial"/>
                <w:color w:val="000000" w:themeColor="text1"/>
                <w:lang w:val="de-CH"/>
              </w:rPr>
              <w:t>Altri commenti</w:t>
            </w:r>
            <w:r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6521" w:type="dxa"/>
          </w:tcPr>
          <w:p w14:paraId="61CA5BAF" w14:textId="77777777" w:rsidR="00087696" w:rsidRPr="00040947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highlight w:val="yellow"/>
                <w:lang w:val="de-CH"/>
              </w:rPr>
            </w:pPr>
          </w:p>
        </w:tc>
      </w:tr>
      <w:tr w:rsidR="00087696" w:rsidRPr="000C34F6" w14:paraId="666915AE" w14:textId="77777777" w:rsidTr="00C72461">
        <w:trPr>
          <w:cantSplit/>
          <w:trHeight w:val="851"/>
        </w:trPr>
        <w:tc>
          <w:tcPr>
            <w:tcW w:w="3539" w:type="dxa"/>
          </w:tcPr>
          <w:p w14:paraId="58DA7B0A" w14:textId="65A9AA23" w:rsidR="00087696" w:rsidRPr="000C34F6" w:rsidRDefault="00087696" w:rsidP="00C7246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Dat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a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/ </w:t>
            </w:r>
            <w:r w:rsidR="00B77EE3">
              <w:rPr>
                <w:rFonts w:ascii="Arial" w:hAnsi="Arial"/>
                <w:color w:val="000000" w:themeColor="text1"/>
                <w:lang w:val="de-CH"/>
              </w:rPr>
              <w:t>Firma</w:t>
            </w:r>
          </w:p>
        </w:tc>
        <w:tc>
          <w:tcPr>
            <w:tcW w:w="6521" w:type="dxa"/>
          </w:tcPr>
          <w:p w14:paraId="50AF0BEB" w14:textId="77777777" w:rsidR="00087696" w:rsidRPr="000C34F6" w:rsidRDefault="00087696" w:rsidP="00C7246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2C277B49" w14:textId="77777777" w:rsidR="00B3405D" w:rsidRDefault="00B3405D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3BFEC8DE" w14:textId="77777777" w:rsidR="0008336C" w:rsidRDefault="0008336C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7ECB0C25" w14:textId="77777777" w:rsidR="00B50309" w:rsidRDefault="00B50309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19458847" w14:textId="77777777" w:rsidR="00B50309" w:rsidRPr="000C34F6" w:rsidRDefault="00B50309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3EA2814E" w14:textId="1D8F5160" w:rsidR="004E5C35" w:rsidRPr="00323BF9" w:rsidRDefault="00323BF9" w:rsidP="004E5C35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it-IT"/>
        </w:rPr>
      </w:pPr>
      <w:r w:rsidRPr="00323BF9">
        <w:rPr>
          <w:b/>
          <w:color w:val="000000" w:themeColor="text1"/>
          <w:sz w:val="20"/>
          <w:lang w:val="it-IT"/>
        </w:rPr>
        <w:t>Dichiarazione QUALAB all'attenzione dell'</w:t>
      </w:r>
      <w:r w:rsidR="001474BB">
        <w:rPr>
          <w:b/>
          <w:color w:val="000000" w:themeColor="text1"/>
          <w:sz w:val="20"/>
          <w:lang w:val="it-IT"/>
        </w:rPr>
        <w:t>FTA</w:t>
      </w:r>
      <w:r w:rsidRPr="00323BF9">
        <w:rPr>
          <w:b/>
          <w:color w:val="000000" w:themeColor="text1"/>
          <w:sz w:val="20"/>
          <w:lang w:val="it-IT"/>
        </w:rPr>
        <w:t xml:space="preserve"> (da compilare a cura dell'ufficio QUALAB)</w:t>
      </w:r>
    </w:p>
    <w:p w14:paraId="7B476E71" w14:textId="77777777" w:rsidR="004E5C35" w:rsidRPr="00323BF9" w:rsidRDefault="004E5C35" w:rsidP="004E5C35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0C34F6" w14:paraId="5C2679A1" w14:textId="77777777" w:rsidTr="00E61795">
        <w:trPr>
          <w:cantSplit/>
          <w:trHeight w:val="851"/>
        </w:trPr>
        <w:tc>
          <w:tcPr>
            <w:tcW w:w="3614" w:type="dxa"/>
          </w:tcPr>
          <w:p w14:paraId="7E64CE79" w14:textId="640241BB" w:rsidR="004E5C35" w:rsidRPr="000C34F6" w:rsidRDefault="00323BF9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Dispositivo</w:t>
            </w:r>
            <w:r w:rsidR="004E5C35" w:rsidRPr="000C34F6">
              <w:rPr>
                <w:rFonts w:ascii="Arial" w:hAnsi="Arial"/>
                <w:color w:val="000000" w:themeColor="text1"/>
                <w:lang w:val="de-CH"/>
              </w:rPr>
              <w:t>:</w:t>
            </w:r>
          </w:p>
        </w:tc>
        <w:tc>
          <w:tcPr>
            <w:tcW w:w="709" w:type="dxa"/>
          </w:tcPr>
          <w:p w14:paraId="7C51E7AC" w14:textId="1A8727FB" w:rsidR="004E5C35" w:rsidRPr="000C34F6" w:rsidRDefault="00323BF9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Sì</w:t>
            </w:r>
          </w:p>
        </w:tc>
        <w:tc>
          <w:tcPr>
            <w:tcW w:w="709" w:type="dxa"/>
          </w:tcPr>
          <w:p w14:paraId="6D31AB17" w14:textId="6572D33F" w:rsidR="004E5C35" w:rsidRPr="000C34F6" w:rsidRDefault="00323BF9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Non</w:t>
            </w:r>
          </w:p>
        </w:tc>
        <w:tc>
          <w:tcPr>
            <w:tcW w:w="5103" w:type="dxa"/>
          </w:tcPr>
          <w:p w14:paraId="257D8A11" w14:textId="1C076D61" w:rsidR="004E5C35" w:rsidRPr="000C34F6" w:rsidRDefault="00323BF9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Motivo</w:t>
            </w:r>
          </w:p>
        </w:tc>
      </w:tr>
      <w:tr w:rsidR="00FC0C8B" w:rsidRPr="007E5B7E" w14:paraId="22F0A2AC" w14:textId="77777777" w:rsidTr="00E61795">
        <w:trPr>
          <w:cantSplit/>
          <w:trHeight w:val="851"/>
        </w:trPr>
        <w:tc>
          <w:tcPr>
            <w:tcW w:w="3614" w:type="dxa"/>
          </w:tcPr>
          <w:p w14:paraId="4B14EBF5" w14:textId="5DE565D3" w:rsidR="00306639" w:rsidRPr="001474BB" w:rsidRDefault="001474BB" w:rsidP="00E90BE8">
            <w:pPr>
              <w:spacing w:before="20" w:after="20"/>
              <w:rPr>
                <w:rFonts w:ascii="Arial" w:hAnsi="Arial"/>
                <w:lang w:val="it-IT"/>
              </w:rPr>
            </w:pPr>
            <w:r w:rsidRPr="001474BB">
              <w:rPr>
                <w:rFonts w:ascii="Arial" w:hAnsi="Arial"/>
                <w:lang w:val="it-IT"/>
              </w:rPr>
              <w:t>Le specifiche dell'elenco di analisi sono rispettate?</w:t>
            </w:r>
          </w:p>
        </w:tc>
        <w:tc>
          <w:tcPr>
            <w:tcW w:w="709" w:type="dxa"/>
          </w:tcPr>
          <w:p w14:paraId="7CACE101" w14:textId="77777777" w:rsidR="00306639" w:rsidRPr="001474BB" w:rsidRDefault="00306639" w:rsidP="00E90BE8">
            <w:pPr>
              <w:spacing w:before="20" w:after="20"/>
              <w:rPr>
                <w:rFonts w:ascii="Arial" w:hAnsi="Arial"/>
                <w:lang w:val="it-IT"/>
              </w:rPr>
            </w:pPr>
          </w:p>
        </w:tc>
        <w:tc>
          <w:tcPr>
            <w:tcW w:w="709" w:type="dxa"/>
          </w:tcPr>
          <w:p w14:paraId="0F40DCC0" w14:textId="77777777" w:rsidR="00306639" w:rsidRPr="001474BB" w:rsidRDefault="00306639" w:rsidP="00E90BE8">
            <w:pPr>
              <w:spacing w:before="20" w:after="20"/>
              <w:rPr>
                <w:rFonts w:ascii="Arial" w:hAnsi="Arial"/>
                <w:lang w:val="it-IT"/>
              </w:rPr>
            </w:pPr>
          </w:p>
        </w:tc>
        <w:tc>
          <w:tcPr>
            <w:tcW w:w="5103" w:type="dxa"/>
          </w:tcPr>
          <w:p w14:paraId="46616F1E" w14:textId="77777777" w:rsidR="00306639" w:rsidRPr="001474BB" w:rsidRDefault="00306639" w:rsidP="00E90BE8">
            <w:pPr>
              <w:spacing w:before="20" w:after="20"/>
              <w:rPr>
                <w:rFonts w:ascii="Arial" w:hAnsi="Arial"/>
                <w:lang w:val="it-IT"/>
              </w:rPr>
            </w:pPr>
          </w:p>
        </w:tc>
      </w:tr>
      <w:tr w:rsidR="00FC0C8B" w:rsidRPr="00FC0C8B" w14:paraId="736A1F4C" w14:textId="77777777" w:rsidTr="00E61795">
        <w:trPr>
          <w:cantSplit/>
          <w:trHeight w:val="851"/>
        </w:trPr>
        <w:tc>
          <w:tcPr>
            <w:tcW w:w="3614" w:type="dxa"/>
          </w:tcPr>
          <w:p w14:paraId="049D72FC" w14:textId="28032C05" w:rsidR="004E5C35" w:rsidRPr="00FC0C8B" w:rsidRDefault="001474BB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lang w:val="de-CH"/>
              </w:rPr>
            </w:pPr>
            <w:r w:rsidRPr="001474BB">
              <w:rPr>
                <w:rFonts w:ascii="Arial" w:hAnsi="Arial"/>
                <w:lang w:val="de-CH"/>
              </w:rPr>
              <w:t>Conferma dell'analizzatore semplice</w:t>
            </w:r>
          </w:p>
        </w:tc>
        <w:tc>
          <w:tcPr>
            <w:tcW w:w="709" w:type="dxa"/>
          </w:tcPr>
          <w:p w14:paraId="2750E080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709" w:type="dxa"/>
          </w:tcPr>
          <w:p w14:paraId="64C155C1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  <w:tc>
          <w:tcPr>
            <w:tcW w:w="5103" w:type="dxa"/>
          </w:tcPr>
          <w:p w14:paraId="6803C359" w14:textId="77777777" w:rsidR="004E5C35" w:rsidRPr="00FC0C8B" w:rsidRDefault="004E5C35" w:rsidP="00E90BE8">
            <w:pPr>
              <w:spacing w:before="20" w:after="20"/>
              <w:rPr>
                <w:rFonts w:ascii="Arial" w:hAnsi="Arial"/>
                <w:lang w:val="de-CH"/>
              </w:rPr>
            </w:pPr>
          </w:p>
        </w:tc>
      </w:tr>
      <w:tr w:rsidR="000C34F6" w:rsidRPr="000C34F6" w14:paraId="0C1AA0C1" w14:textId="77777777" w:rsidTr="00E61795">
        <w:trPr>
          <w:cantSplit/>
          <w:trHeight w:val="851"/>
        </w:trPr>
        <w:tc>
          <w:tcPr>
            <w:tcW w:w="3614" w:type="dxa"/>
          </w:tcPr>
          <w:p w14:paraId="493F8B03" w14:textId="7C47942B" w:rsidR="004E5C35" w:rsidRPr="000C34F6" w:rsidRDefault="001474BB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1474BB">
              <w:rPr>
                <w:rFonts w:ascii="Arial" w:hAnsi="Arial"/>
                <w:color w:val="000000" w:themeColor="text1"/>
                <w:lang w:val="de-CH"/>
              </w:rPr>
              <w:t>Commenti in generale:</w:t>
            </w:r>
          </w:p>
        </w:tc>
        <w:tc>
          <w:tcPr>
            <w:tcW w:w="6521" w:type="dxa"/>
            <w:gridSpan w:val="3"/>
          </w:tcPr>
          <w:p w14:paraId="25C4DB37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751385" w:rsidRPr="000C34F6" w14:paraId="30F72D47" w14:textId="77777777" w:rsidTr="00E61795">
        <w:trPr>
          <w:cantSplit/>
          <w:trHeight w:val="851"/>
        </w:trPr>
        <w:tc>
          <w:tcPr>
            <w:tcW w:w="3614" w:type="dxa"/>
          </w:tcPr>
          <w:p w14:paraId="7495C26F" w14:textId="7436F788" w:rsidR="004E5C35" w:rsidRPr="000C34F6" w:rsidRDefault="004E5C35" w:rsidP="00E90BE8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Dat</w:t>
            </w:r>
            <w:r w:rsidR="001474BB">
              <w:rPr>
                <w:rFonts w:ascii="Arial" w:hAnsi="Arial"/>
                <w:color w:val="000000" w:themeColor="text1"/>
                <w:lang w:val="de-CH"/>
              </w:rPr>
              <w:t>a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/ </w:t>
            </w:r>
            <w:r w:rsidR="001474BB">
              <w:rPr>
                <w:rFonts w:ascii="Arial" w:hAnsi="Arial"/>
                <w:color w:val="000000" w:themeColor="text1"/>
                <w:lang w:val="de-CH"/>
              </w:rPr>
              <w:t>Firma</w:t>
            </w:r>
          </w:p>
        </w:tc>
        <w:tc>
          <w:tcPr>
            <w:tcW w:w="6521" w:type="dxa"/>
            <w:gridSpan w:val="3"/>
          </w:tcPr>
          <w:p w14:paraId="3051109D" w14:textId="77777777" w:rsidR="004E5C35" w:rsidRPr="000C34F6" w:rsidRDefault="004E5C35" w:rsidP="00E90BE8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1590D942" w14:textId="77777777" w:rsidR="004E5C35" w:rsidRPr="000C34F6" w:rsidRDefault="004E5C35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de-CH"/>
        </w:rPr>
      </w:pPr>
    </w:p>
    <w:p w14:paraId="70EB71FF" w14:textId="44F4A0EB" w:rsidR="009B3D1A" w:rsidRPr="001474BB" w:rsidRDefault="001474BB" w:rsidP="009B3D1A">
      <w:pPr>
        <w:pStyle w:val="berschrift1"/>
        <w:numPr>
          <w:ilvl w:val="0"/>
          <w:numId w:val="6"/>
        </w:numPr>
        <w:ind w:left="0" w:firstLine="0"/>
        <w:rPr>
          <w:b/>
          <w:color w:val="000000" w:themeColor="text1"/>
          <w:sz w:val="20"/>
          <w:lang w:val="it-IT"/>
        </w:rPr>
      </w:pPr>
      <w:r w:rsidRPr="001474BB">
        <w:rPr>
          <w:b/>
          <w:color w:val="000000" w:themeColor="text1"/>
          <w:sz w:val="20"/>
          <w:lang w:val="it-IT"/>
        </w:rPr>
        <w:t>Decisione della QUALAB (da compilare a cura dell'ufficio QUALAB)</w:t>
      </w:r>
    </w:p>
    <w:p w14:paraId="1381263F" w14:textId="77777777" w:rsidR="009B3D1A" w:rsidRPr="001474BB" w:rsidRDefault="009B3D1A" w:rsidP="00EC5733">
      <w:pPr>
        <w:pStyle w:val="Kopfzeile"/>
        <w:tabs>
          <w:tab w:val="clear" w:pos="4536"/>
          <w:tab w:val="clear" w:pos="9072"/>
        </w:tabs>
        <w:rPr>
          <w:rFonts w:ascii="Arial" w:hAnsi="Arial"/>
          <w:color w:val="000000" w:themeColor="text1"/>
          <w:lang w:val="it-IT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709"/>
        <w:gridCol w:w="709"/>
        <w:gridCol w:w="5103"/>
      </w:tblGrid>
      <w:tr w:rsidR="000C34F6" w:rsidRPr="000C34F6" w14:paraId="57326B01" w14:textId="77777777" w:rsidTr="00E61795">
        <w:trPr>
          <w:cantSplit/>
          <w:trHeight w:val="851"/>
        </w:trPr>
        <w:tc>
          <w:tcPr>
            <w:tcW w:w="3614" w:type="dxa"/>
          </w:tcPr>
          <w:p w14:paraId="5E7C4B21" w14:textId="41FD48F1" w:rsidR="009B3D1A" w:rsidRDefault="001474BB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Dispositivo:</w:t>
            </w:r>
          </w:p>
          <w:p w14:paraId="7C8D3AC1" w14:textId="7777777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  <w:p w14:paraId="1B144C43" w14:textId="7777777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  <w:p w14:paraId="5CA4F3DC" w14:textId="503EFA47" w:rsidR="00253B5C" w:rsidRPr="00253B5C" w:rsidRDefault="00253B5C" w:rsidP="00253B5C">
            <w:pPr>
              <w:rPr>
                <w:rFonts w:ascii="Arial" w:hAnsi="Arial"/>
                <w:lang w:val="de-CH"/>
              </w:rPr>
            </w:pPr>
          </w:p>
        </w:tc>
        <w:tc>
          <w:tcPr>
            <w:tcW w:w="709" w:type="dxa"/>
          </w:tcPr>
          <w:p w14:paraId="3F2C28DF" w14:textId="453AB5AE" w:rsidR="009B3D1A" w:rsidRPr="000C34F6" w:rsidRDefault="001474BB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Sì</w:t>
            </w:r>
          </w:p>
        </w:tc>
        <w:tc>
          <w:tcPr>
            <w:tcW w:w="709" w:type="dxa"/>
          </w:tcPr>
          <w:p w14:paraId="1C28C6B6" w14:textId="22D112E4" w:rsidR="009B3D1A" w:rsidRPr="000C34F6" w:rsidRDefault="001474BB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>
              <w:rPr>
                <w:rFonts w:ascii="Arial" w:hAnsi="Arial"/>
                <w:color w:val="000000" w:themeColor="text1"/>
                <w:lang w:val="de-CH"/>
              </w:rPr>
              <w:t>Non</w:t>
            </w:r>
          </w:p>
        </w:tc>
        <w:tc>
          <w:tcPr>
            <w:tcW w:w="5103" w:type="dxa"/>
          </w:tcPr>
          <w:p w14:paraId="635BE378" w14:textId="10FC6432" w:rsidR="009B3D1A" w:rsidRPr="000C34F6" w:rsidRDefault="001474BB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1474BB">
              <w:rPr>
                <w:rFonts w:ascii="Arial" w:hAnsi="Arial"/>
                <w:color w:val="000000" w:themeColor="text1"/>
                <w:lang w:val="de-CH"/>
              </w:rPr>
              <w:t>Motivi del rifiuto</w:t>
            </w:r>
          </w:p>
        </w:tc>
      </w:tr>
      <w:tr w:rsidR="000C34F6" w:rsidRPr="000C34F6" w14:paraId="0C7ADD99" w14:textId="77777777" w:rsidTr="00E61795">
        <w:trPr>
          <w:cantSplit/>
          <w:trHeight w:val="851"/>
        </w:trPr>
        <w:tc>
          <w:tcPr>
            <w:tcW w:w="3614" w:type="dxa"/>
          </w:tcPr>
          <w:p w14:paraId="443FDB3B" w14:textId="7C843CAF" w:rsidR="00253B5C" w:rsidRPr="00253B5C" w:rsidRDefault="001474BB" w:rsidP="00253B5C">
            <w:pPr>
              <w:rPr>
                <w:lang w:val="de-CH"/>
              </w:rPr>
            </w:pPr>
            <w:r w:rsidRPr="001474BB">
              <w:rPr>
                <w:rFonts w:ascii="Arial" w:hAnsi="Arial"/>
                <w:color w:val="000000" w:themeColor="text1"/>
                <w:lang w:val="de-CH"/>
              </w:rPr>
              <w:t>È un semplice analizzatore</w:t>
            </w:r>
          </w:p>
        </w:tc>
        <w:tc>
          <w:tcPr>
            <w:tcW w:w="709" w:type="dxa"/>
          </w:tcPr>
          <w:p w14:paraId="60CA466A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709" w:type="dxa"/>
          </w:tcPr>
          <w:p w14:paraId="4AFC447F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  <w:tc>
          <w:tcPr>
            <w:tcW w:w="5103" w:type="dxa"/>
          </w:tcPr>
          <w:p w14:paraId="4ADC9CDE" w14:textId="77777777" w:rsidR="009B3D1A" w:rsidRPr="000C34F6" w:rsidRDefault="009B3D1A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0C34F6" w:rsidRPr="000C34F6" w14:paraId="0CCFBBC0" w14:textId="77777777" w:rsidTr="00E61795">
        <w:trPr>
          <w:cantSplit/>
          <w:trHeight w:val="851"/>
        </w:trPr>
        <w:tc>
          <w:tcPr>
            <w:tcW w:w="3614" w:type="dxa"/>
          </w:tcPr>
          <w:p w14:paraId="23476EE2" w14:textId="5AE306AA" w:rsidR="00253B5C" w:rsidRPr="00253B5C" w:rsidRDefault="001474BB" w:rsidP="00253B5C">
            <w:pPr>
              <w:rPr>
                <w:lang w:val="de-CH"/>
              </w:rPr>
            </w:pPr>
            <w:r w:rsidRPr="001474BB">
              <w:rPr>
                <w:rFonts w:ascii="Arial" w:hAnsi="Arial"/>
                <w:color w:val="000000" w:themeColor="text1"/>
                <w:lang w:val="de-CH"/>
              </w:rPr>
              <w:t>Commenti in generale:</w:t>
            </w:r>
          </w:p>
          <w:p w14:paraId="6093EE1A" w14:textId="78D1CA36" w:rsidR="00253B5C" w:rsidRPr="00253B5C" w:rsidRDefault="00253B5C" w:rsidP="00253B5C">
            <w:pPr>
              <w:rPr>
                <w:lang w:val="de-CH"/>
              </w:rPr>
            </w:pPr>
          </w:p>
        </w:tc>
        <w:tc>
          <w:tcPr>
            <w:tcW w:w="6521" w:type="dxa"/>
            <w:gridSpan w:val="3"/>
          </w:tcPr>
          <w:p w14:paraId="26224C24" w14:textId="77777777" w:rsidR="00165B10" w:rsidRPr="000C34F6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  <w:tr w:rsidR="00165B10" w:rsidRPr="000C34F6" w14:paraId="10F2C5D8" w14:textId="77777777" w:rsidTr="00E61795">
        <w:trPr>
          <w:cantSplit/>
          <w:trHeight w:val="851"/>
        </w:trPr>
        <w:tc>
          <w:tcPr>
            <w:tcW w:w="3614" w:type="dxa"/>
          </w:tcPr>
          <w:p w14:paraId="5644811A" w14:textId="46075F7C" w:rsidR="00165B10" w:rsidRDefault="00165B10" w:rsidP="000A1AC1">
            <w:pPr>
              <w:pStyle w:val="Kopfzeile"/>
              <w:tabs>
                <w:tab w:val="clear" w:pos="4536"/>
                <w:tab w:val="clear" w:pos="9072"/>
              </w:tabs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  <w:r w:rsidRPr="000C34F6">
              <w:rPr>
                <w:rFonts w:ascii="Arial" w:hAnsi="Arial"/>
                <w:color w:val="000000" w:themeColor="text1"/>
                <w:lang w:val="de-CH"/>
              </w:rPr>
              <w:t>Dat</w:t>
            </w:r>
            <w:r w:rsidR="001474BB">
              <w:rPr>
                <w:rFonts w:ascii="Arial" w:hAnsi="Arial"/>
                <w:color w:val="000000" w:themeColor="text1"/>
                <w:lang w:val="de-CH"/>
              </w:rPr>
              <w:t xml:space="preserve">a 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/ </w:t>
            </w:r>
            <w:r w:rsidR="001474BB">
              <w:rPr>
                <w:rFonts w:ascii="Arial" w:hAnsi="Arial"/>
                <w:color w:val="000000" w:themeColor="text1"/>
                <w:lang w:val="de-CH"/>
              </w:rPr>
              <w:t>Firma</w:t>
            </w:r>
            <w:r w:rsidRPr="000C34F6">
              <w:rPr>
                <w:rFonts w:ascii="Arial" w:hAnsi="Arial"/>
                <w:color w:val="000000" w:themeColor="text1"/>
                <w:lang w:val="de-CH"/>
              </w:rPr>
              <w:t xml:space="preserve"> </w:t>
            </w:r>
          </w:p>
          <w:p w14:paraId="55979E27" w14:textId="77777777" w:rsidR="00253B5C" w:rsidRPr="00253B5C" w:rsidRDefault="00253B5C" w:rsidP="00253B5C">
            <w:pPr>
              <w:rPr>
                <w:lang w:val="de-CH"/>
              </w:rPr>
            </w:pPr>
          </w:p>
          <w:p w14:paraId="186270D8" w14:textId="711BE11A" w:rsidR="00253B5C" w:rsidRPr="00253B5C" w:rsidRDefault="00253B5C" w:rsidP="00253B5C">
            <w:pPr>
              <w:rPr>
                <w:lang w:val="de-CH"/>
              </w:rPr>
            </w:pPr>
          </w:p>
        </w:tc>
        <w:tc>
          <w:tcPr>
            <w:tcW w:w="6521" w:type="dxa"/>
            <w:gridSpan w:val="3"/>
          </w:tcPr>
          <w:p w14:paraId="138FDBDF" w14:textId="77777777" w:rsidR="00165B10" w:rsidRPr="000C34F6" w:rsidRDefault="00165B10" w:rsidP="000A1AC1">
            <w:pPr>
              <w:spacing w:before="20" w:after="20"/>
              <w:rPr>
                <w:rFonts w:ascii="Arial" w:hAnsi="Arial"/>
                <w:color w:val="000000" w:themeColor="text1"/>
                <w:lang w:val="de-CH"/>
              </w:rPr>
            </w:pPr>
          </w:p>
        </w:tc>
      </w:tr>
    </w:tbl>
    <w:p w14:paraId="4C9C9C0D" w14:textId="77777777" w:rsidR="009B3D1A" w:rsidRPr="000C34F6" w:rsidRDefault="009B3D1A" w:rsidP="00EC5733">
      <w:pPr>
        <w:spacing w:before="120"/>
        <w:rPr>
          <w:rFonts w:ascii="Arial" w:hAnsi="Arial"/>
          <w:color w:val="000000" w:themeColor="text1"/>
          <w:lang w:val="de-CH"/>
        </w:rPr>
      </w:pPr>
    </w:p>
    <w:sectPr w:rsidR="009B3D1A" w:rsidRPr="000C34F6" w:rsidSect="006B3F37">
      <w:headerReference w:type="default" r:id="rId13"/>
      <w:footerReference w:type="default" r:id="rId14"/>
      <w:pgSz w:w="11906" w:h="16838" w:code="9"/>
      <w:pgMar w:top="1418" w:right="964" w:bottom="567" w:left="964" w:header="567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F5730" w14:textId="77777777" w:rsidR="00532FE7" w:rsidRDefault="00532FE7">
      <w:r>
        <w:separator/>
      </w:r>
    </w:p>
  </w:endnote>
  <w:endnote w:type="continuationSeparator" w:id="0">
    <w:p w14:paraId="682BCBED" w14:textId="77777777" w:rsidR="00532FE7" w:rsidRDefault="00532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74E52" w14:textId="0E40F683" w:rsidR="00EC5733" w:rsidRPr="007E5B7E" w:rsidRDefault="00EC5733" w:rsidP="00EC5733">
    <w:pPr>
      <w:pStyle w:val="Fuzeile"/>
      <w:pBdr>
        <w:top w:val="single" w:sz="4" w:space="1" w:color="auto"/>
      </w:pBdr>
      <w:tabs>
        <w:tab w:val="clear" w:pos="9072"/>
        <w:tab w:val="right" w:pos="9781"/>
      </w:tabs>
      <w:rPr>
        <w:rFonts w:ascii="Arial" w:hAnsi="Arial" w:cs="Arial"/>
        <w:lang w:val="it-CH"/>
      </w:rPr>
    </w:pPr>
    <w:r w:rsidRPr="00FC0C8B">
      <w:rPr>
        <w:rFonts w:ascii="Arial" w:hAnsi="Arial" w:cs="Arial"/>
        <w:sz w:val="16"/>
        <w:szCs w:val="16"/>
      </w:rPr>
      <w:fldChar w:fldCharType="begin"/>
    </w:r>
    <w:r w:rsidRPr="007E5B7E">
      <w:rPr>
        <w:rFonts w:ascii="Arial" w:hAnsi="Arial" w:cs="Arial"/>
        <w:sz w:val="16"/>
        <w:szCs w:val="16"/>
        <w:lang w:val="it-CH"/>
      </w:rPr>
      <w:instrText xml:space="preserve"> FILENAME   \* MERGEFORMAT </w:instrText>
    </w:r>
    <w:r w:rsidRPr="00FC0C8B">
      <w:rPr>
        <w:rFonts w:ascii="Arial" w:hAnsi="Arial" w:cs="Arial"/>
        <w:sz w:val="16"/>
        <w:szCs w:val="16"/>
      </w:rPr>
      <w:fldChar w:fldCharType="separate"/>
    </w:r>
    <w:r w:rsidR="007E5B7E" w:rsidRPr="007E5B7E">
      <w:rPr>
        <w:rFonts w:ascii="Arial" w:hAnsi="Arial" w:cs="Arial"/>
        <w:noProof/>
        <w:sz w:val="16"/>
        <w:szCs w:val="16"/>
        <w:lang w:val="it-CH"/>
      </w:rPr>
      <w:t>Richiesta sistema analitico semplice_V9.docx</w:t>
    </w:r>
    <w:r w:rsidRPr="00FC0C8B">
      <w:rPr>
        <w:rFonts w:ascii="Arial" w:hAnsi="Arial" w:cs="Arial"/>
        <w:sz w:val="16"/>
        <w:szCs w:val="16"/>
      </w:rPr>
      <w:fldChar w:fldCharType="end"/>
    </w:r>
    <w:r w:rsidRPr="007E5B7E">
      <w:rPr>
        <w:rFonts w:ascii="Arial" w:hAnsi="Arial" w:cs="Arial"/>
        <w:sz w:val="16"/>
        <w:szCs w:val="16"/>
        <w:lang w:val="it-CH"/>
      </w:rPr>
      <w:tab/>
    </w:r>
    <w:r w:rsidRPr="007E5B7E">
      <w:rPr>
        <w:rFonts w:ascii="Arial" w:hAnsi="Arial" w:cs="Arial"/>
        <w:sz w:val="16"/>
        <w:szCs w:val="16"/>
        <w:lang w:val="it-CH"/>
      </w:rPr>
      <w:tab/>
    </w:r>
    <w:r w:rsidR="007E5B7E" w:rsidRPr="007E5B7E">
      <w:rPr>
        <w:rFonts w:ascii="Arial" w:hAnsi="Arial" w:cs="Arial"/>
        <w:sz w:val="16"/>
        <w:szCs w:val="16"/>
        <w:lang w:val="it-CH"/>
      </w:rPr>
      <w:t>2</w:t>
    </w:r>
    <w:r w:rsidR="007E5B7E">
      <w:rPr>
        <w:rFonts w:ascii="Arial" w:hAnsi="Arial" w:cs="Arial"/>
        <w:sz w:val="16"/>
        <w:szCs w:val="16"/>
        <w:lang w:val="it-CH"/>
      </w:rPr>
      <w:t>9.04.2026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6456C" w14:textId="77777777" w:rsidR="00532FE7" w:rsidRDefault="00532FE7">
      <w:r>
        <w:separator/>
      </w:r>
    </w:p>
  </w:footnote>
  <w:footnote w:type="continuationSeparator" w:id="0">
    <w:p w14:paraId="4A96158A" w14:textId="77777777" w:rsidR="00532FE7" w:rsidRDefault="00532F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18F1" w14:textId="2C7EB04B" w:rsidR="00EC5733" w:rsidRDefault="00952120" w:rsidP="00952120">
    <w:pPr>
      <w:pStyle w:val="Kopfzeile"/>
      <w:ind w:firstLine="708"/>
    </w:pPr>
    <w:r>
      <w:tab/>
    </w:r>
    <w:r>
      <w:rPr>
        <w:noProof/>
      </w:rPr>
      <w:drawing>
        <wp:inline distT="0" distB="0" distL="0" distR="0" wp14:anchorId="32773C5C" wp14:editId="5D6B44E2">
          <wp:extent cx="2152073" cy="651791"/>
          <wp:effectExtent l="0" t="0" r="0" b="0"/>
          <wp:docPr id="2" name="Grafik 2" descr="Ein Bild, das Text, ClipAr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ClipArt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871" cy="714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9E2CA7C" w14:textId="77777777" w:rsidR="00952120" w:rsidRDefault="00952120" w:rsidP="00952120">
    <w:pPr>
      <w:pStyle w:val="Kopfzeile"/>
      <w:ind w:firstLine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172C8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A93B8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3A366B4F"/>
    <w:multiLevelType w:val="multilevel"/>
    <w:tmpl w:val="EE3ABA7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E3D9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DE1453C"/>
    <w:multiLevelType w:val="singleLevel"/>
    <w:tmpl w:val="040C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603E5C"/>
    <w:multiLevelType w:val="hybridMultilevel"/>
    <w:tmpl w:val="CECCF926"/>
    <w:lvl w:ilvl="0" w:tplc="B7083A4E">
      <w:start w:val="1"/>
      <w:numFmt w:val="decimal"/>
      <w:lvlText w:val="(%1)"/>
      <w:lvlJc w:val="left"/>
      <w:pPr>
        <w:ind w:left="502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6B6760C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57881561">
    <w:abstractNumId w:val="2"/>
  </w:num>
  <w:num w:numId="2" w16cid:durableId="791824704">
    <w:abstractNumId w:val="3"/>
  </w:num>
  <w:num w:numId="3" w16cid:durableId="1386223826">
    <w:abstractNumId w:val="6"/>
  </w:num>
  <w:num w:numId="4" w16cid:durableId="1720401249">
    <w:abstractNumId w:val="0"/>
  </w:num>
  <w:num w:numId="5" w16cid:durableId="1061054208">
    <w:abstractNumId w:val="1"/>
  </w:num>
  <w:num w:numId="6" w16cid:durableId="968317221">
    <w:abstractNumId w:val="4"/>
  </w:num>
  <w:num w:numId="7" w16cid:durableId="11611952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5733"/>
    <w:rsid w:val="00003C41"/>
    <w:rsid w:val="00004703"/>
    <w:rsid w:val="000161B7"/>
    <w:rsid w:val="000312EA"/>
    <w:rsid w:val="00040E3E"/>
    <w:rsid w:val="000426C0"/>
    <w:rsid w:val="00042F96"/>
    <w:rsid w:val="00076E16"/>
    <w:rsid w:val="0008336C"/>
    <w:rsid w:val="00087696"/>
    <w:rsid w:val="000B087E"/>
    <w:rsid w:val="000C34F6"/>
    <w:rsid w:val="000C767C"/>
    <w:rsid w:val="00131304"/>
    <w:rsid w:val="001365E7"/>
    <w:rsid w:val="001468F5"/>
    <w:rsid w:val="001474BB"/>
    <w:rsid w:val="00163BB1"/>
    <w:rsid w:val="0016452C"/>
    <w:rsid w:val="00165B10"/>
    <w:rsid w:val="00166A1D"/>
    <w:rsid w:val="00177F51"/>
    <w:rsid w:val="00180774"/>
    <w:rsid w:val="0019460D"/>
    <w:rsid w:val="001B5B74"/>
    <w:rsid w:val="001D052D"/>
    <w:rsid w:val="001E69A2"/>
    <w:rsid w:val="00252E49"/>
    <w:rsid w:val="00253B5C"/>
    <w:rsid w:val="00283283"/>
    <w:rsid w:val="002A2A26"/>
    <w:rsid w:val="002C0859"/>
    <w:rsid w:val="002F43C2"/>
    <w:rsid w:val="00304991"/>
    <w:rsid w:val="00306639"/>
    <w:rsid w:val="00306E7A"/>
    <w:rsid w:val="0031138E"/>
    <w:rsid w:val="00323BF9"/>
    <w:rsid w:val="00333108"/>
    <w:rsid w:val="00366BFD"/>
    <w:rsid w:val="003A0FC3"/>
    <w:rsid w:val="003C26F4"/>
    <w:rsid w:val="003F1BE1"/>
    <w:rsid w:val="0045181C"/>
    <w:rsid w:val="00495625"/>
    <w:rsid w:val="004D3B43"/>
    <w:rsid w:val="004E5664"/>
    <w:rsid w:val="004E5C35"/>
    <w:rsid w:val="004F321F"/>
    <w:rsid w:val="00500015"/>
    <w:rsid w:val="00526089"/>
    <w:rsid w:val="00532FE7"/>
    <w:rsid w:val="0053792E"/>
    <w:rsid w:val="00554262"/>
    <w:rsid w:val="00594F9E"/>
    <w:rsid w:val="00596622"/>
    <w:rsid w:val="006032D1"/>
    <w:rsid w:val="006378FA"/>
    <w:rsid w:val="00661362"/>
    <w:rsid w:val="00664584"/>
    <w:rsid w:val="00681CD3"/>
    <w:rsid w:val="006A271D"/>
    <w:rsid w:val="006A7AAE"/>
    <w:rsid w:val="006B3F37"/>
    <w:rsid w:val="006F1D2B"/>
    <w:rsid w:val="006F45A1"/>
    <w:rsid w:val="007143BB"/>
    <w:rsid w:val="00716755"/>
    <w:rsid w:val="00720544"/>
    <w:rsid w:val="00751385"/>
    <w:rsid w:val="00767D31"/>
    <w:rsid w:val="00796688"/>
    <w:rsid w:val="007C2F12"/>
    <w:rsid w:val="007E5B7E"/>
    <w:rsid w:val="008458EB"/>
    <w:rsid w:val="008538EC"/>
    <w:rsid w:val="00876404"/>
    <w:rsid w:val="00882215"/>
    <w:rsid w:val="008C01B1"/>
    <w:rsid w:val="008C6952"/>
    <w:rsid w:val="008D02D0"/>
    <w:rsid w:val="008E2B69"/>
    <w:rsid w:val="00930BBD"/>
    <w:rsid w:val="00952120"/>
    <w:rsid w:val="00964794"/>
    <w:rsid w:val="00966068"/>
    <w:rsid w:val="00980D8C"/>
    <w:rsid w:val="00987A0D"/>
    <w:rsid w:val="009A3567"/>
    <w:rsid w:val="009B3D1A"/>
    <w:rsid w:val="009C76E0"/>
    <w:rsid w:val="009D1019"/>
    <w:rsid w:val="00A01D9B"/>
    <w:rsid w:val="00A168D6"/>
    <w:rsid w:val="00A31335"/>
    <w:rsid w:val="00A45D49"/>
    <w:rsid w:val="00A721A4"/>
    <w:rsid w:val="00A8147B"/>
    <w:rsid w:val="00A95DC1"/>
    <w:rsid w:val="00A97498"/>
    <w:rsid w:val="00AA12B2"/>
    <w:rsid w:val="00AB0AAB"/>
    <w:rsid w:val="00AB67D0"/>
    <w:rsid w:val="00AE294D"/>
    <w:rsid w:val="00AE5BD8"/>
    <w:rsid w:val="00AE6D4D"/>
    <w:rsid w:val="00AE7BCD"/>
    <w:rsid w:val="00B26DDB"/>
    <w:rsid w:val="00B3405D"/>
    <w:rsid w:val="00B50309"/>
    <w:rsid w:val="00B506E8"/>
    <w:rsid w:val="00B55634"/>
    <w:rsid w:val="00B627E3"/>
    <w:rsid w:val="00B7466B"/>
    <w:rsid w:val="00B77EE3"/>
    <w:rsid w:val="00B84A63"/>
    <w:rsid w:val="00BE0D93"/>
    <w:rsid w:val="00C03551"/>
    <w:rsid w:val="00C0693B"/>
    <w:rsid w:val="00C34C45"/>
    <w:rsid w:val="00C77D26"/>
    <w:rsid w:val="00C80799"/>
    <w:rsid w:val="00CA05E8"/>
    <w:rsid w:val="00CD142A"/>
    <w:rsid w:val="00D04F68"/>
    <w:rsid w:val="00D30093"/>
    <w:rsid w:val="00D460E0"/>
    <w:rsid w:val="00D51B2D"/>
    <w:rsid w:val="00D659A2"/>
    <w:rsid w:val="00D70C0C"/>
    <w:rsid w:val="00D817BB"/>
    <w:rsid w:val="00DC482B"/>
    <w:rsid w:val="00DC72C8"/>
    <w:rsid w:val="00DD1ED6"/>
    <w:rsid w:val="00DE53D1"/>
    <w:rsid w:val="00DE7B70"/>
    <w:rsid w:val="00E0390C"/>
    <w:rsid w:val="00E27064"/>
    <w:rsid w:val="00E61795"/>
    <w:rsid w:val="00EA467C"/>
    <w:rsid w:val="00EC5733"/>
    <w:rsid w:val="00ED4741"/>
    <w:rsid w:val="00ED5AFC"/>
    <w:rsid w:val="00F27A33"/>
    <w:rsid w:val="00F63ED5"/>
    <w:rsid w:val="00F75CF8"/>
    <w:rsid w:val="00FA0F68"/>
    <w:rsid w:val="00FA746E"/>
    <w:rsid w:val="00FC0C8B"/>
    <w:rsid w:val="00FC30F2"/>
    <w:rsid w:val="00FE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C2EF7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fr-FR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lang w:val="fr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color w:val="0000FF"/>
      <w:u w:val="single"/>
    </w:r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Kommentarzeichen">
    <w:name w:val="annotation reference"/>
    <w:basedOn w:val="Absatz-Standardschriftart"/>
    <w:semiHidden/>
    <w:rPr>
      <w:sz w:val="16"/>
    </w:rPr>
  </w:style>
  <w:style w:type="paragraph" w:styleId="Kommentartext">
    <w:name w:val="annotation text"/>
    <w:basedOn w:val="Standard"/>
    <w:semiHidden/>
  </w:style>
  <w:style w:type="character" w:styleId="BesuchterLink">
    <w:name w:val="FollowedHyperlink"/>
    <w:basedOn w:val="Absatz-Standardschriftart"/>
    <w:uiPriority w:val="99"/>
    <w:semiHidden/>
    <w:unhideWhenUsed/>
    <w:rsid w:val="00751385"/>
    <w:rPr>
      <w:color w:val="800080" w:themeColor="followed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0D93"/>
    <w:rPr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0D93"/>
    <w:rPr>
      <w:sz w:val="18"/>
      <w:szCs w:val="18"/>
      <w:lang w:val="fr-FR"/>
    </w:rPr>
  </w:style>
  <w:style w:type="paragraph" w:styleId="Funotentext">
    <w:name w:val="footnote text"/>
    <w:basedOn w:val="Standard"/>
    <w:link w:val="FunotentextZchn"/>
    <w:uiPriority w:val="99"/>
    <w:unhideWhenUsed/>
    <w:rsid w:val="00A97498"/>
  </w:style>
  <w:style w:type="character" w:customStyle="1" w:styleId="FunotentextZchn">
    <w:name w:val="Fußnotentext Zchn"/>
    <w:basedOn w:val="Absatz-Standardschriftart"/>
    <w:link w:val="Funotentext"/>
    <w:uiPriority w:val="99"/>
    <w:rsid w:val="00A97498"/>
    <w:rPr>
      <w:lang w:val="fr-FR"/>
    </w:rPr>
  </w:style>
  <w:style w:type="character" w:styleId="Funotenzeichen">
    <w:name w:val="footnote reference"/>
    <w:basedOn w:val="Absatz-Standardschriftart"/>
    <w:uiPriority w:val="99"/>
    <w:semiHidden/>
    <w:unhideWhenUsed/>
    <w:rsid w:val="00A97498"/>
    <w:rPr>
      <w:vertAlign w:val="superscript"/>
    </w:rPr>
  </w:style>
  <w:style w:type="paragraph" w:styleId="Listenabsatz">
    <w:name w:val="List Paragraph"/>
    <w:basedOn w:val="Standard"/>
    <w:uiPriority w:val="34"/>
    <w:qFormat/>
    <w:rsid w:val="00596622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076E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swissmedic.ch/swissmedic/it/home/dispositivi-medici/regolamentazione-dei-dispositivi-medici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ag.admin.ch/bag/it/home/versicherungen/krankenversicherung/krankenversicherung-leistungen-tarife/Analysenliste.htm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8d7092-085a-416f-aca9-5649ea6d38fe" xsi:nil="true"/>
    <lcf76f155ced4ddcb4097134ff3c332f xmlns="474dd850-9e5d-4537-8b2a-5d94f6f538c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6714191DF91DE44969D96612BB8A2C5" ma:contentTypeVersion="13" ma:contentTypeDescription="Ein neues Dokument erstellen." ma:contentTypeScope="" ma:versionID="3c1a5d4dd13205eeb03a55e465e72f52">
  <xsd:schema xmlns:xsd="http://www.w3.org/2001/XMLSchema" xmlns:xs="http://www.w3.org/2001/XMLSchema" xmlns:p="http://schemas.microsoft.com/office/2006/metadata/properties" xmlns:ns2="474dd850-9e5d-4537-8b2a-5d94f6f538cd" xmlns:ns3="128d7092-085a-416f-aca9-5649ea6d38fe" targetNamespace="http://schemas.microsoft.com/office/2006/metadata/properties" ma:root="true" ma:fieldsID="3d877ca6194704a1dfd8eb5228d0c5ad" ns2:_="" ns3:_="">
    <xsd:import namespace="474dd850-9e5d-4537-8b2a-5d94f6f538cd"/>
    <xsd:import namespace="128d7092-085a-416f-aca9-5649ea6d38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4dd850-9e5d-4537-8b2a-5d94f6f53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9b5f761-d246-456c-9888-d410986e72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d7092-085a-416f-aca9-5649ea6d38f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5f05182-919d-47c9-a4bb-837f4eff631f}" ma:internalName="TaxCatchAll" ma:showField="CatchAllData" ma:web="128d7092-085a-416f-aca9-5649ea6d38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D813-97E2-40CF-AE0D-F00C236F03B0}">
  <ds:schemaRefs>
    <ds:schemaRef ds:uri="http://schemas.microsoft.com/office/2006/metadata/properties"/>
    <ds:schemaRef ds:uri="http://schemas.microsoft.com/office/infopath/2007/PartnerControls"/>
    <ds:schemaRef ds:uri="128d7092-085a-416f-aca9-5649ea6d38fe"/>
    <ds:schemaRef ds:uri="474dd850-9e5d-4537-8b2a-5d94f6f538cd"/>
  </ds:schemaRefs>
</ds:datastoreItem>
</file>

<file path=customXml/itemProps2.xml><?xml version="1.0" encoding="utf-8"?>
<ds:datastoreItem xmlns:ds="http://schemas.openxmlformats.org/officeDocument/2006/customXml" ds:itemID="{5DCEBD41-ACFE-475B-8615-E953D1C90D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12BBD5-F691-417A-B7A7-91450A5AD5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E8AC2B-E8C4-4511-A586-D98DF4FDB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4dd850-9e5d-4537-8b2a-5d94f6f538cd"/>
    <ds:schemaRef ds:uri="128d7092-085a-416f-aca9-5649ea6d38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687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Antrag zur Aufnahme eines Gerätes in die Liste « einfache Analysensystem »</vt:lpstr>
      <vt:lpstr>Antrag zur Aufnahme eines Gerätes in die Liste « einfache Analysensystem »</vt:lpstr>
    </vt:vector>
  </TitlesOfParts>
  <Company>CSCQ</Company>
  <LinksUpToDate>false</LinksUpToDate>
  <CharactersWithSpaces>5009</CharactersWithSpaces>
  <SharedDoc>false</SharedDoc>
  <HLinks>
    <vt:vector size="12" baseType="variant">
      <vt:variant>
        <vt:i4>5505122</vt:i4>
      </vt:variant>
      <vt:variant>
        <vt:i4>0</vt:i4>
      </vt:variant>
      <vt:variant>
        <vt:i4>0</vt:i4>
      </vt:variant>
      <vt:variant>
        <vt:i4>5</vt:i4>
      </vt:variant>
      <vt:variant>
        <vt:lpwstr>mailto:sekretariat@qualab.ch</vt:lpwstr>
      </vt:variant>
      <vt:variant>
        <vt:lpwstr/>
      </vt:variant>
      <vt:variant>
        <vt:i4>6357091</vt:i4>
      </vt:variant>
      <vt:variant>
        <vt:i4>1024</vt:i4>
      </vt:variant>
      <vt:variant>
        <vt:i4>1025</vt:i4>
      </vt:variant>
      <vt:variant>
        <vt:i4>1</vt:i4>
      </vt:variant>
      <vt:variant>
        <vt:lpwstr>\\CSCQ-DK8\Users\Dagmar\Documents\CopieDagmar\Logo\Qualab-Logo.jpg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Antrag zur Aufnahme eines Gerätes in die Liste « einfache Analysensystem »</dc:title>
  <dc:creator>dagmar</dc:creator>
  <cp:lastModifiedBy>Sigrid Hess</cp:lastModifiedBy>
  <cp:revision>2</cp:revision>
  <cp:lastPrinted>2024-01-12T10:57:00Z</cp:lastPrinted>
  <dcterms:created xsi:type="dcterms:W3CDTF">2026-04-29T09:30:00Z</dcterms:created>
  <dcterms:modified xsi:type="dcterms:W3CDTF">2026-04-29T09:30:00Z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0x01010076714191DF91DE44969D96612BB8A2C5</vt:lpwstr>
  </property>
  <property fmtid="{D5CDD505-2E9C-101B-9397-08002B2CF9AE}" pid="3" name="MediaServiceImageTags">
    <vt:lpwstr/>
  </property>
</Properties>
</file>